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76C9" w:rsidRDefault="002576C9" w:rsidP="002576C9">
      <w:pPr>
        <w:autoSpaceDE w:val="0"/>
        <w:autoSpaceDN w:val="0"/>
        <w:adjustRightInd w:val="0"/>
        <w:spacing w:after="0" w:line="240" w:lineRule="auto"/>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Лекция 4</w:t>
      </w:r>
    </w:p>
    <w:p w:rsidR="002576C9" w:rsidRDefault="002576C9" w:rsidP="002576C9">
      <w:pPr>
        <w:autoSpaceDE w:val="0"/>
        <w:autoSpaceDN w:val="0"/>
        <w:adjustRightInd w:val="0"/>
        <w:spacing w:after="0" w:line="240" w:lineRule="auto"/>
        <w:jc w:val="center"/>
        <w:rPr>
          <w:rFonts w:ascii="Times New Roman" w:hAnsi="Times New Roman" w:cs="Times New Roman"/>
          <w:b/>
          <w:bCs/>
          <w:color w:val="000000"/>
          <w:sz w:val="28"/>
          <w:szCs w:val="28"/>
        </w:rPr>
      </w:pPr>
    </w:p>
    <w:p w:rsidR="00193447" w:rsidRDefault="00193447" w:rsidP="002576C9">
      <w:pPr>
        <w:autoSpaceDE w:val="0"/>
        <w:autoSpaceDN w:val="0"/>
        <w:adjustRightInd w:val="0"/>
        <w:spacing w:after="0" w:line="240" w:lineRule="auto"/>
        <w:jc w:val="center"/>
        <w:rPr>
          <w:rFonts w:ascii="Times New Roman" w:hAnsi="Times New Roman" w:cs="Times New Roman"/>
          <w:b/>
          <w:bCs/>
          <w:color w:val="000000"/>
          <w:sz w:val="28"/>
          <w:szCs w:val="28"/>
        </w:rPr>
      </w:pPr>
      <w:r w:rsidRPr="001D1413">
        <w:rPr>
          <w:rFonts w:ascii="Times New Roman" w:hAnsi="Times New Roman" w:cs="Times New Roman"/>
          <w:b/>
          <w:bCs/>
          <w:color w:val="000000"/>
          <w:sz w:val="28"/>
          <w:szCs w:val="28"/>
        </w:rPr>
        <w:t>ГРАВИТАЦИОННЫЕ МЕТОДЫ</w:t>
      </w:r>
      <w:r w:rsidR="002576C9">
        <w:rPr>
          <w:rFonts w:ascii="Times New Roman" w:hAnsi="Times New Roman" w:cs="Times New Roman"/>
          <w:b/>
          <w:bCs/>
          <w:color w:val="000000"/>
          <w:sz w:val="28"/>
          <w:szCs w:val="28"/>
        </w:rPr>
        <w:t xml:space="preserve"> </w:t>
      </w:r>
      <w:r w:rsidRPr="001D1413">
        <w:rPr>
          <w:rFonts w:ascii="Times New Roman" w:hAnsi="Times New Roman" w:cs="Times New Roman"/>
          <w:b/>
          <w:bCs/>
          <w:color w:val="000000"/>
          <w:sz w:val="28"/>
          <w:szCs w:val="28"/>
        </w:rPr>
        <w:t>ИЗВЛЕЧЕНИЯ ЗОЛОТА ИЗ РУД</w:t>
      </w:r>
    </w:p>
    <w:p w:rsidR="002576C9" w:rsidRPr="001D1413" w:rsidRDefault="002576C9" w:rsidP="002576C9">
      <w:pPr>
        <w:autoSpaceDE w:val="0"/>
        <w:autoSpaceDN w:val="0"/>
        <w:adjustRightInd w:val="0"/>
        <w:spacing w:after="0" w:line="240" w:lineRule="auto"/>
        <w:jc w:val="center"/>
        <w:rPr>
          <w:rFonts w:ascii="Times New Roman" w:hAnsi="Times New Roman" w:cs="Times New Roman"/>
          <w:b/>
          <w:bCs/>
          <w:color w:val="000000"/>
          <w:sz w:val="28"/>
          <w:szCs w:val="28"/>
        </w:rPr>
      </w:pPr>
    </w:p>
    <w:p w:rsidR="00193447" w:rsidRPr="001D1413" w:rsidRDefault="00193447"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r w:rsidRPr="001D1413">
        <w:rPr>
          <w:rFonts w:ascii="Times New Roman" w:hAnsi="Times New Roman" w:cs="Times New Roman"/>
          <w:color w:val="000000"/>
          <w:sz w:val="28"/>
          <w:szCs w:val="28"/>
        </w:rPr>
        <w:t>Благородные металлы</w:t>
      </w:r>
      <w:r w:rsidR="002576C9">
        <w:rPr>
          <w:rFonts w:ascii="Times New Roman" w:hAnsi="Times New Roman" w:cs="Times New Roman"/>
          <w:color w:val="000000"/>
          <w:sz w:val="28"/>
          <w:szCs w:val="28"/>
        </w:rPr>
        <w:t xml:space="preserve"> характеризуются высокой плотно</w:t>
      </w:r>
      <w:r w:rsidRPr="001D1413">
        <w:rPr>
          <w:rFonts w:ascii="Times New Roman" w:hAnsi="Times New Roman" w:cs="Times New Roman"/>
          <w:color w:val="000000"/>
          <w:sz w:val="28"/>
          <w:szCs w:val="28"/>
        </w:rPr>
        <w:t>стью, намного превышающей п</w:t>
      </w:r>
      <w:r w:rsidR="002576C9">
        <w:rPr>
          <w:rFonts w:ascii="Times New Roman" w:hAnsi="Times New Roman" w:cs="Times New Roman"/>
          <w:color w:val="000000"/>
          <w:sz w:val="28"/>
          <w:szCs w:val="28"/>
        </w:rPr>
        <w:t>лотность минералов вмеща</w:t>
      </w:r>
      <w:r w:rsidRPr="001D1413">
        <w:rPr>
          <w:rFonts w:ascii="Times New Roman" w:hAnsi="Times New Roman" w:cs="Times New Roman"/>
          <w:color w:val="000000"/>
          <w:sz w:val="28"/>
          <w:szCs w:val="28"/>
        </w:rPr>
        <w:t>ющей породы. Поэтому</w:t>
      </w:r>
      <w:r w:rsidR="002576C9">
        <w:rPr>
          <w:rFonts w:ascii="Times New Roman" w:hAnsi="Times New Roman" w:cs="Times New Roman"/>
          <w:color w:val="000000"/>
          <w:sz w:val="28"/>
          <w:szCs w:val="28"/>
        </w:rPr>
        <w:t xml:space="preserve"> для извлечения самородных бла</w:t>
      </w:r>
      <w:r w:rsidRPr="001D1413">
        <w:rPr>
          <w:rFonts w:ascii="Times New Roman" w:hAnsi="Times New Roman" w:cs="Times New Roman"/>
          <w:color w:val="000000"/>
          <w:sz w:val="28"/>
          <w:szCs w:val="28"/>
        </w:rPr>
        <w:t>городных металлов из руд эффективны гравитационные процессы.</w:t>
      </w:r>
    </w:p>
    <w:p w:rsidR="00193447" w:rsidRPr="001D1413" w:rsidRDefault="00193447"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r w:rsidRPr="001D1413">
        <w:rPr>
          <w:rFonts w:ascii="Times New Roman" w:hAnsi="Times New Roman" w:cs="Times New Roman"/>
          <w:color w:val="000000"/>
          <w:sz w:val="28"/>
          <w:szCs w:val="28"/>
        </w:rPr>
        <w:t xml:space="preserve">Гравитационное обогащение весьма широко применяют как на отечественных, так и на зарубежных </w:t>
      </w:r>
      <w:proofErr w:type="spellStart"/>
      <w:r w:rsidRPr="001D1413">
        <w:rPr>
          <w:rFonts w:ascii="Times New Roman" w:hAnsi="Times New Roman" w:cs="Times New Roman"/>
          <w:color w:val="000000"/>
          <w:sz w:val="28"/>
          <w:szCs w:val="28"/>
        </w:rPr>
        <w:t>золото</w:t>
      </w:r>
      <w:r w:rsidR="002576C9">
        <w:rPr>
          <w:rFonts w:ascii="Times New Roman" w:hAnsi="Times New Roman" w:cs="Times New Roman"/>
          <w:color w:val="000000"/>
          <w:sz w:val="28"/>
          <w:szCs w:val="28"/>
        </w:rPr>
        <w:t>извлека</w:t>
      </w:r>
      <w:r w:rsidRPr="001D1413">
        <w:rPr>
          <w:rFonts w:ascii="Times New Roman" w:hAnsi="Times New Roman" w:cs="Times New Roman"/>
          <w:color w:val="000000"/>
          <w:sz w:val="28"/>
          <w:szCs w:val="28"/>
        </w:rPr>
        <w:t>тельных</w:t>
      </w:r>
      <w:proofErr w:type="spellEnd"/>
      <w:r w:rsidRPr="001D1413">
        <w:rPr>
          <w:rFonts w:ascii="Times New Roman" w:hAnsi="Times New Roman" w:cs="Times New Roman"/>
          <w:color w:val="000000"/>
          <w:sz w:val="28"/>
          <w:szCs w:val="28"/>
        </w:rPr>
        <w:t xml:space="preserve"> фабриках.</w:t>
      </w:r>
    </w:p>
    <w:p w:rsidR="00193447" w:rsidRPr="001D1413" w:rsidRDefault="00193447"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r w:rsidRPr="001D1413">
        <w:rPr>
          <w:rFonts w:ascii="Times New Roman" w:hAnsi="Times New Roman" w:cs="Times New Roman"/>
          <w:color w:val="000000"/>
          <w:sz w:val="28"/>
          <w:szCs w:val="28"/>
        </w:rPr>
        <w:t>В большинстве золотосодержащих руд содержится определенное количество крупного свободного золота (+0,1) мм, которое плохо</w:t>
      </w:r>
      <w:r w:rsidR="002576C9">
        <w:rPr>
          <w:rFonts w:ascii="Times New Roman" w:hAnsi="Times New Roman" w:cs="Times New Roman"/>
          <w:color w:val="000000"/>
          <w:sz w:val="28"/>
          <w:szCs w:val="28"/>
        </w:rPr>
        <w:t xml:space="preserve"> извлекается не только флотаци</w:t>
      </w:r>
      <w:r w:rsidRPr="001D1413">
        <w:rPr>
          <w:rFonts w:ascii="Times New Roman" w:hAnsi="Times New Roman" w:cs="Times New Roman"/>
          <w:color w:val="000000"/>
          <w:sz w:val="28"/>
          <w:szCs w:val="28"/>
        </w:rPr>
        <w:t>онным обогащением, но и при гидрометаллургической переработке. Поэтому предварительное выделени</w:t>
      </w:r>
      <w:r w:rsidR="002576C9">
        <w:rPr>
          <w:rFonts w:ascii="Times New Roman" w:hAnsi="Times New Roman" w:cs="Times New Roman"/>
          <w:color w:val="000000"/>
          <w:sz w:val="28"/>
          <w:szCs w:val="28"/>
        </w:rPr>
        <w:t>е его грави</w:t>
      </w:r>
      <w:r w:rsidRPr="001D1413">
        <w:rPr>
          <w:rFonts w:ascii="Times New Roman" w:hAnsi="Times New Roman" w:cs="Times New Roman"/>
          <w:color w:val="000000"/>
          <w:sz w:val="28"/>
          <w:szCs w:val="28"/>
        </w:rPr>
        <w:t xml:space="preserve">тационным обогащением в начале технологического процесса позволяет снизить потери золота с отвальными хвостами и выделить часть его в </w:t>
      </w:r>
      <w:r w:rsidR="002576C9">
        <w:rPr>
          <w:rFonts w:ascii="Times New Roman" w:hAnsi="Times New Roman" w:cs="Times New Roman"/>
          <w:color w:val="000000"/>
          <w:sz w:val="28"/>
          <w:szCs w:val="28"/>
        </w:rPr>
        <w:t>виде быстро реализуемого золото</w:t>
      </w:r>
      <w:r w:rsidRPr="001D1413">
        <w:rPr>
          <w:rFonts w:ascii="Times New Roman" w:hAnsi="Times New Roman" w:cs="Times New Roman"/>
          <w:color w:val="000000"/>
          <w:sz w:val="28"/>
          <w:szCs w:val="28"/>
        </w:rPr>
        <w:t>содержащего концентрата.</w:t>
      </w:r>
    </w:p>
    <w:p w:rsidR="00193447" w:rsidRDefault="00193447"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r w:rsidRPr="001D1413">
        <w:rPr>
          <w:rFonts w:ascii="Times New Roman" w:hAnsi="Times New Roman" w:cs="Times New Roman"/>
          <w:color w:val="000000"/>
          <w:sz w:val="28"/>
          <w:szCs w:val="28"/>
        </w:rPr>
        <w:t>В современной практ</w:t>
      </w:r>
      <w:r w:rsidR="002576C9">
        <w:rPr>
          <w:rFonts w:ascii="Times New Roman" w:hAnsi="Times New Roman" w:cs="Times New Roman"/>
          <w:color w:val="000000"/>
          <w:sz w:val="28"/>
          <w:szCs w:val="28"/>
        </w:rPr>
        <w:t>ике извлечения золота из руд ко</w:t>
      </w:r>
      <w:r w:rsidRPr="001D1413">
        <w:rPr>
          <w:rFonts w:ascii="Times New Roman" w:hAnsi="Times New Roman" w:cs="Times New Roman"/>
          <w:color w:val="000000"/>
          <w:sz w:val="28"/>
          <w:szCs w:val="28"/>
        </w:rPr>
        <w:t>ренных месторождений применяют следующие основные аппараты для гравитационного обогащения: отсадочные машины, шлюзы с мягким покрытием, концентрационные столы, барабанные конц</w:t>
      </w:r>
      <w:r w:rsidR="002576C9">
        <w:rPr>
          <w:rFonts w:ascii="Times New Roman" w:hAnsi="Times New Roman" w:cs="Times New Roman"/>
          <w:color w:val="000000"/>
          <w:sz w:val="28"/>
          <w:szCs w:val="28"/>
        </w:rPr>
        <w:t xml:space="preserve">ентраторы, </w:t>
      </w:r>
      <w:proofErr w:type="spellStart"/>
      <w:r w:rsidR="002576C9">
        <w:rPr>
          <w:rFonts w:ascii="Times New Roman" w:hAnsi="Times New Roman" w:cs="Times New Roman"/>
          <w:color w:val="000000"/>
          <w:sz w:val="28"/>
          <w:szCs w:val="28"/>
        </w:rPr>
        <w:t>короткоконусные</w:t>
      </w:r>
      <w:proofErr w:type="spellEnd"/>
      <w:r w:rsidR="002576C9">
        <w:rPr>
          <w:rFonts w:ascii="Times New Roman" w:hAnsi="Times New Roman" w:cs="Times New Roman"/>
          <w:color w:val="000000"/>
          <w:sz w:val="28"/>
          <w:szCs w:val="28"/>
        </w:rPr>
        <w:t xml:space="preserve"> гид</w:t>
      </w:r>
      <w:r w:rsidRPr="001D1413">
        <w:rPr>
          <w:rFonts w:ascii="Times New Roman" w:hAnsi="Times New Roman" w:cs="Times New Roman"/>
          <w:color w:val="000000"/>
          <w:sz w:val="28"/>
          <w:szCs w:val="28"/>
        </w:rPr>
        <w:t>роциклоны.</w:t>
      </w:r>
    </w:p>
    <w:p w:rsidR="002576C9" w:rsidRPr="001D1413" w:rsidRDefault="002576C9"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p>
    <w:p w:rsidR="002576C9" w:rsidRDefault="00193447"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r w:rsidRPr="001D1413">
        <w:rPr>
          <w:rFonts w:ascii="Times New Roman" w:hAnsi="Times New Roman" w:cs="Times New Roman"/>
          <w:b/>
          <w:bCs/>
          <w:color w:val="000000"/>
          <w:sz w:val="28"/>
          <w:szCs w:val="28"/>
        </w:rPr>
        <w:t>Извлечение золота в отсадочных машинах.</w:t>
      </w:r>
      <w:r w:rsidRPr="001D1413">
        <w:rPr>
          <w:rFonts w:ascii="Times New Roman" w:hAnsi="Times New Roman" w:cs="Times New Roman"/>
          <w:color w:val="000000"/>
          <w:sz w:val="28"/>
          <w:szCs w:val="28"/>
        </w:rPr>
        <w:t xml:space="preserve"> </w:t>
      </w:r>
    </w:p>
    <w:p w:rsidR="00193447" w:rsidRPr="001D1413" w:rsidRDefault="00193447"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r w:rsidRPr="001D1413">
        <w:rPr>
          <w:rFonts w:ascii="Times New Roman" w:hAnsi="Times New Roman" w:cs="Times New Roman"/>
          <w:color w:val="000000"/>
          <w:sz w:val="28"/>
          <w:szCs w:val="28"/>
        </w:rPr>
        <w:t>Обогащение</w:t>
      </w:r>
      <w:r w:rsidR="002576C9">
        <w:rPr>
          <w:rFonts w:ascii="Times New Roman" w:hAnsi="Times New Roman" w:cs="Times New Roman"/>
          <w:color w:val="000000"/>
          <w:sz w:val="28"/>
          <w:szCs w:val="28"/>
        </w:rPr>
        <w:t xml:space="preserve"> </w:t>
      </w:r>
      <w:r w:rsidRPr="001D1413">
        <w:rPr>
          <w:rFonts w:ascii="Times New Roman" w:hAnsi="Times New Roman" w:cs="Times New Roman"/>
          <w:color w:val="000000"/>
          <w:sz w:val="28"/>
          <w:szCs w:val="28"/>
        </w:rPr>
        <w:t>отсадкой основано на разделении минеральных зерен</w:t>
      </w:r>
      <w:r w:rsidR="002576C9">
        <w:rPr>
          <w:rFonts w:ascii="Times New Roman" w:hAnsi="Times New Roman" w:cs="Times New Roman"/>
          <w:color w:val="000000"/>
          <w:sz w:val="28"/>
          <w:szCs w:val="28"/>
        </w:rPr>
        <w:t xml:space="preserve"> </w:t>
      </w:r>
      <w:r w:rsidRPr="002576C9">
        <w:rPr>
          <w:rFonts w:ascii="Times New Roman" w:hAnsi="Times New Roman" w:cs="Times New Roman"/>
          <w:bCs/>
          <w:color w:val="000000"/>
          <w:sz w:val="28"/>
          <w:szCs w:val="28"/>
        </w:rPr>
        <w:t>по</w:t>
      </w:r>
      <w:r w:rsidR="002576C9">
        <w:rPr>
          <w:rFonts w:ascii="Times New Roman" w:hAnsi="Times New Roman" w:cs="Times New Roman"/>
          <w:bCs/>
          <w:color w:val="000000"/>
          <w:sz w:val="28"/>
          <w:szCs w:val="28"/>
        </w:rPr>
        <w:t xml:space="preserve"> </w:t>
      </w:r>
      <w:r w:rsidRPr="001D1413">
        <w:rPr>
          <w:rFonts w:ascii="Times New Roman" w:hAnsi="Times New Roman" w:cs="Times New Roman"/>
          <w:color w:val="000000"/>
          <w:sz w:val="28"/>
          <w:szCs w:val="28"/>
        </w:rPr>
        <w:t>плотности в воде, коле</w:t>
      </w:r>
      <w:r w:rsidR="002576C9">
        <w:rPr>
          <w:rFonts w:ascii="Times New Roman" w:hAnsi="Times New Roman" w:cs="Times New Roman"/>
          <w:color w:val="000000"/>
          <w:sz w:val="28"/>
          <w:szCs w:val="28"/>
        </w:rPr>
        <w:t>блющейся (пульсирующей) относи</w:t>
      </w:r>
      <w:r w:rsidRPr="001D1413">
        <w:rPr>
          <w:rFonts w:ascii="Times New Roman" w:hAnsi="Times New Roman" w:cs="Times New Roman"/>
          <w:color w:val="000000"/>
          <w:sz w:val="28"/>
          <w:szCs w:val="28"/>
        </w:rPr>
        <w:t xml:space="preserve">тельно разделяемых зерен </w:t>
      </w:r>
      <w:r w:rsidR="002576C9">
        <w:rPr>
          <w:rFonts w:ascii="Times New Roman" w:hAnsi="Times New Roman" w:cs="Times New Roman"/>
          <w:color w:val="000000"/>
          <w:sz w:val="28"/>
          <w:szCs w:val="28"/>
        </w:rPr>
        <w:t>в вертикальной плоскости. Пуль</w:t>
      </w:r>
      <w:r w:rsidRPr="001D1413">
        <w:rPr>
          <w:rFonts w:ascii="Times New Roman" w:hAnsi="Times New Roman" w:cs="Times New Roman"/>
          <w:color w:val="000000"/>
          <w:sz w:val="28"/>
          <w:szCs w:val="28"/>
        </w:rPr>
        <w:t>сация среды создается</w:t>
      </w:r>
      <w:r w:rsidR="002576C9">
        <w:rPr>
          <w:rFonts w:ascii="Times New Roman" w:hAnsi="Times New Roman" w:cs="Times New Roman"/>
          <w:color w:val="000000"/>
          <w:sz w:val="28"/>
          <w:szCs w:val="28"/>
        </w:rPr>
        <w:t xml:space="preserve"> специальным приводным механиз</w:t>
      </w:r>
      <w:r w:rsidRPr="001D1413">
        <w:rPr>
          <w:rFonts w:ascii="Times New Roman" w:hAnsi="Times New Roman" w:cs="Times New Roman"/>
          <w:color w:val="000000"/>
          <w:sz w:val="28"/>
          <w:szCs w:val="28"/>
        </w:rPr>
        <w:t>мом.</w:t>
      </w:r>
    </w:p>
    <w:p w:rsidR="00193447" w:rsidRDefault="00193447" w:rsidP="002576C9">
      <w:pPr>
        <w:autoSpaceDE w:val="0"/>
        <w:autoSpaceDN w:val="0"/>
        <w:adjustRightInd w:val="0"/>
        <w:spacing w:after="0" w:line="240" w:lineRule="auto"/>
        <w:ind w:firstLine="709"/>
        <w:rPr>
          <w:rFonts w:ascii="TimesNewRomanPSMT" w:hAnsi="TimesNewRomanPSMT" w:cs="TimesNewRomanPSMT"/>
          <w:b/>
          <w:bCs/>
          <w:color w:val="000000"/>
          <w:sz w:val="19"/>
          <w:szCs w:val="19"/>
        </w:rPr>
      </w:pPr>
    </w:p>
    <w:p w:rsidR="00193447" w:rsidRDefault="00193447" w:rsidP="002576C9">
      <w:pPr>
        <w:autoSpaceDE w:val="0"/>
        <w:autoSpaceDN w:val="0"/>
        <w:adjustRightInd w:val="0"/>
        <w:spacing w:after="0" w:line="240" w:lineRule="auto"/>
        <w:ind w:firstLine="709"/>
        <w:rPr>
          <w:rFonts w:ascii="Times New Roman" w:hAnsi="Times New Roman" w:cs="Times New Roman"/>
          <w:color w:val="000000"/>
          <w:sz w:val="19"/>
          <w:szCs w:val="19"/>
        </w:rPr>
      </w:pPr>
    </w:p>
    <w:p w:rsidR="00193447" w:rsidRDefault="00193447" w:rsidP="00193447">
      <w:pPr>
        <w:autoSpaceDE w:val="0"/>
        <w:autoSpaceDN w:val="0"/>
        <w:adjustRightInd w:val="0"/>
        <w:spacing w:after="0" w:line="240" w:lineRule="auto"/>
        <w:rPr>
          <w:rFonts w:ascii="Times New Roman" w:hAnsi="Times New Roman" w:cs="Times New Roman"/>
          <w:color w:val="000000"/>
          <w:sz w:val="19"/>
          <w:szCs w:val="19"/>
        </w:rPr>
      </w:pPr>
      <w:r>
        <w:rPr>
          <w:noProof/>
          <w:sz w:val="20"/>
          <w:lang w:eastAsia="ru-RU"/>
        </w:rPr>
        <w:drawing>
          <wp:inline distT="0" distB="0" distL="0" distR="0">
            <wp:extent cx="3862070" cy="2114550"/>
            <wp:effectExtent l="0" t="0" r="0" b="0"/>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png"/>
                    <pic:cNvPicPr/>
                  </pic:nvPicPr>
                  <pic:blipFill rotWithShape="1">
                    <a:blip r:embed="rId5" cstate="print"/>
                    <a:srcRect t="24164" b="41153"/>
                    <a:stretch/>
                  </pic:blipFill>
                  <pic:spPr bwMode="auto">
                    <a:xfrm>
                      <a:off x="0" y="0"/>
                      <a:ext cx="3862508" cy="2114790"/>
                    </a:xfrm>
                    <a:prstGeom prst="rect">
                      <a:avLst/>
                    </a:prstGeom>
                    <a:ln>
                      <a:noFill/>
                    </a:ln>
                    <a:extLst>
                      <a:ext uri="{53640926-AAD7-44D8-BBD7-CCE9431645EC}">
                        <a14:shadowObscured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193447" w:rsidRPr="001D1413" w:rsidRDefault="00193447"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r w:rsidRPr="001D1413">
        <w:rPr>
          <w:rFonts w:ascii="Times New Roman" w:hAnsi="Times New Roman" w:cs="Times New Roman"/>
          <w:color w:val="000000"/>
          <w:sz w:val="28"/>
          <w:szCs w:val="28"/>
        </w:rPr>
        <w:t xml:space="preserve">Измельченная руда (рис. 6) в виде пульпы подается на решето 1 отсадочной машины. При обогащении мелкого материала на решето </w:t>
      </w:r>
      <w:r w:rsidRPr="001D1413">
        <w:rPr>
          <w:rFonts w:ascii="Times New Roman" w:hAnsi="Times New Roman" w:cs="Times New Roman"/>
          <w:color w:val="000000"/>
          <w:sz w:val="28"/>
          <w:szCs w:val="28"/>
        </w:rPr>
        <w:lastRenderedPageBreak/>
        <w:t>предварительно укладывают слой искусственной постели</w:t>
      </w:r>
      <w:r w:rsidRPr="001D1413">
        <w:rPr>
          <w:rFonts w:ascii="Times New Roman" w:hAnsi="Times New Roman" w:cs="Times New Roman"/>
          <w:i/>
          <w:iCs/>
          <w:color w:val="000000"/>
          <w:sz w:val="28"/>
          <w:szCs w:val="28"/>
        </w:rPr>
        <w:t xml:space="preserve"> 2</w:t>
      </w:r>
      <w:r w:rsidRPr="001D1413">
        <w:rPr>
          <w:rFonts w:ascii="Times New Roman" w:hAnsi="Times New Roman" w:cs="Times New Roman"/>
          <w:color w:val="000000"/>
          <w:sz w:val="28"/>
          <w:szCs w:val="28"/>
        </w:rPr>
        <w:t xml:space="preserve"> из другого материала. Плотность материала искусственной постели должна быть меньше плотности тяжелого мин</w:t>
      </w:r>
      <w:r w:rsidR="002576C9">
        <w:rPr>
          <w:rFonts w:ascii="Times New Roman" w:hAnsi="Times New Roman" w:cs="Times New Roman"/>
          <w:color w:val="000000"/>
          <w:sz w:val="28"/>
          <w:szCs w:val="28"/>
        </w:rPr>
        <w:t>ерала разделяемой смеси и боль</w:t>
      </w:r>
      <w:r w:rsidRPr="001D1413">
        <w:rPr>
          <w:rFonts w:ascii="Times New Roman" w:hAnsi="Times New Roman" w:cs="Times New Roman"/>
          <w:color w:val="000000"/>
          <w:sz w:val="28"/>
          <w:szCs w:val="28"/>
        </w:rPr>
        <w:t>ше плотности легкого. П</w:t>
      </w:r>
      <w:r w:rsidR="002576C9">
        <w:rPr>
          <w:rFonts w:ascii="Times New Roman" w:hAnsi="Times New Roman" w:cs="Times New Roman"/>
          <w:color w:val="000000"/>
          <w:sz w:val="28"/>
          <w:szCs w:val="28"/>
        </w:rPr>
        <w:t>ри обогащении золотых руд в ка</w:t>
      </w:r>
      <w:r w:rsidRPr="001D1413">
        <w:rPr>
          <w:rFonts w:ascii="Times New Roman" w:hAnsi="Times New Roman" w:cs="Times New Roman"/>
          <w:color w:val="000000"/>
          <w:sz w:val="28"/>
          <w:szCs w:val="28"/>
        </w:rPr>
        <w:t xml:space="preserve">честве постели обычно используют металлическую дробь или гематитовую руду. Крупность частиц постели </w:t>
      </w:r>
      <w:proofErr w:type="spellStart"/>
      <w:r w:rsidRPr="001D1413">
        <w:rPr>
          <w:rFonts w:ascii="Times New Roman" w:hAnsi="Times New Roman" w:cs="Times New Roman"/>
          <w:color w:val="000000"/>
          <w:sz w:val="28"/>
          <w:szCs w:val="28"/>
        </w:rPr>
        <w:t>прин</w:t>
      </w:r>
      <w:proofErr w:type="gramStart"/>
      <w:r w:rsidRPr="001D1413">
        <w:rPr>
          <w:rFonts w:ascii="Times New Roman" w:hAnsi="Times New Roman" w:cs="Times New Roman"/>
          <w:color w:val="000000"/>
          <w:sz w:val="28"/>
          <w:szCs w:val="28"/>
        </w:rPr>
        <w:t>и</w:t>
      </w:r>
      <w:proofErr w:type="spellEnd"/>
      <w:r w:rsidRPr="001D1413">
        <w:rPr>
          <w:rFonts w:ascii="Times New Roman" w:hAnsi="Times New Roman" w:cs="Times New Roman"/>
          <w:color w:val="000000"/>
          <w:sz w:val="28"/>
          <w:szCs w:val="28"/>
        </w:rPr>
        <w:t>-</w:t>
      </w:r>
      <w:proofErr w:type="gramEnd"/>
      <w:r w:rsidRPr="001D1413">
        <w:rPr>
          <w:rFonts w:ascii="Times New Roman" w:hAnsi="Times New Roman" w:cs="Times New Roman"/>
          <w:color w:val="000000"/>
          <w:sz w:val="28"/>
          <w:szCs w:val="28"/>
        </w:rPr>
        <w:t xml:space="preserve"> мается в 3—б раз больше максимальной крупности частиц обогащаемого материала. Пульпа исходного материала движется по постели </w:t>
      </w:r>
      <w:r w:rsidR="002576C9">
        <w:rPr>
          <w:rFonts w:ascii="Times New Roman" w:hAnsi="Times New Roman" w:cs="Times New Roman"/>
          <w:color w:val="000000"/>
          <w:sz w:val="28"/>
          <w:szCs w:val="28"/>
        </w:rPr>
        <w:t xml:space="preserve">вдоль решета. </w:t>
      </w:r>
      <w:proofErr w:type="gramStart"/>
      <w:r w:rsidR="002576C9">
        <w:rPr>
          <w:rFonts w:ascii="Times New Roman" w:hAnsi="Times New Roman" w:cs="Times New Roman"/>
          <w:color w:val="000000"/>
          <w:sz w:val="28"/>
          <w:szCs w:val="28"/>
        </w:rPr>
        <w:t>Под действием си</w:t>
      </w:r>
      <w:r w:rsidRPr="001D1413">
        <w:rPr>
          <w:rFonts w:ascii="Times New Roman" w:hAnsi="Times New Roman" w:cs="Times New Roman"/>
          <w:color w:val="000000"/>
          <w:sz w:val="28"/>
          <w:szCs w:val="28"/>
        </w:rPr>
        <w:t>лы тяжести частицы т</w:t>
      </w:r>
      <w:r w:rsidR="002576C9">
        <w:rPr>
          <w:rFonts w:ascii="Times New Roman" w:hAnsi="Times New Roman" w:cs="Times New Roman"/>
          <w:color w:val="000000"/>
          <w:sz w:val="28"/>
          <w:szCs w:val="28"/>
        </w:rPr>
        <w:t>вердого стремятся осесть на пос</w:t>
      </w:r>
      <w:r w:rsidRPr="001D1413">
        <w:rPr>
          <w:rFonts w:ascii="Times New Roman" w:hAnsi="Times New Roman" w:cs="Times New Roman"/>
          <w:color w:val="000000"/>
          <w:sz w:val="28"/>
          <w:szCs w:val="28"/>
        </w:rPr>
        <w:t>тель, но скорость осажд</w:t>
      </w:r>
      <w:r w:rsidR="002576C9">
        <w:rPr>
          <w:rFonts w:ascii="Times New Roman" w:hAnsi="Times New Roman" w:cs="Times New Roman"/>
          <w:color w:val="000000"/>
          <w:sz w:val="28"/>
          <w:szCs w:val="28"/>
        </w:rPr>
        <w:t>ения у них различна.</w:t>
      </w:r>
      <w:proofErr w:type="gramEnd"/>
      <w:r w:rsidR="002576C9">
        <w:rPr>
          <w:rFonts w:ascii="Times New Roman" w:hAnsi="Times New Roman" w:cs="Times New Roman"/>
          <w:color w:val="000000"/>
          <w:sz w:val="28"/>
          <w:szCs w:val="28"/>
        </w:rPr>
        <w:t xml:space="preserve"> У тяжелых </w:t>
      </w:r>
      <w:r w:rsidRPr="001D1413">
        <w:rPr>
          <w:rFonts w:ascii="Times New Roman" w:hAnsi="Times New Roman" w:cs="Times New Roman"/>
          <w:color w:val="000000"/>
          <w:sz w:val="28"/>
          <w:szCs w:val="28"/>
        </w:rPr>
        <w:t>частиц она больше, чем у легких. При восходящем потоке воды частицы золота отст</w:t>
      </w:r>
      <w:r w:rsidR="002576C9">
        <w:rPr>
          <w:rFonts w:ascii="Times New Roman" w:hAnsi="Times New Roman" w:cs="Times New Roman"/>
          <w:color w:val="000000"/>
          <w:sz w:val="28"/>
          <w:szCs w:val="28"/>
        </w:rPr>
        <w:t>ают от легких частиц пустой по</w:t>
      </w:r>
      <w:r w:rsidRPr="001D1413">
        <w:rPr>
          <w:rFonts w:ascii="Times New Roman" w:hAnsi="Times New Roman" w:cs="Times New Roman"/>
          <w:color w:val="000000"/>
          <w:sz w:val="28"/>
          <w:szCs w:val="28"/>
        </w:rPr>
        <w:t>роды при движении их с водой вверх. При нисходящем потоке частицы золота успевают продвинуться к решету, опережая легкие частиц</w:t>
      </w:r>
      <w:r w:rsidR="002576C9">
        <w:rPr>
          <w:rFonts w:ascii="Times New Roman" w:hAnsi="Times New Roman" w:cs="Times New Roman"/>
          <w:color w:val="000000"/>
          <w:sz w:val="28"/>
          <w:szCs w:val="28"/>
        </w:rPr>
        <w:t>ы. При повторении пульсаций во</w:t>
      </w:r>
      <w:r w:rsidRPr="001D1413">
        <w:rPr>
          <w:rFonts w:ascii="Times New Roman" w:hAnsi="Times New Roman" w:cs="Times New Roman"/>
          <w:color w:val="000000"/>
          <w:sz w:val="28"/>
          <w:szCs w:val="28"/>
        </w:rPr>
        <w:t>ды, создаваемых диафрагмой 3, материал расслаивается по плотности: частицы золота и других тяжелых минералов проваливаются сквозь п</w:t>
      </w:r>
      <w:r w:rsidR="002576C9">
        <w:rPr>
          <w:rFonts w:ascii="Times New Roman" w:hAnsi="Times New Roman" w:cs="Times New Roman"/>
          <w:color w:val="000000"/>
          <w:sz w:val="28"/>
          <w:szCs w:val="28"/>
        </w:rPr>
        <w:t>остель и разгружаются под реше</w:t>
      </w:r>
      <w:r w:rsidRPr="001D1413">
        <w:rPr>
          <w:rFonts w:ascii="Times New Roman" w:hAnsi="Times New Roman" w:cs="Times New Roman"/>
          <w:color w:val="000000"/>
          <w:sz w:val="28"/>
          <w:szCs w:val="28"/>
        </w:rPr>
        <w:t xml:space="preserve">то, легкие зерна пустой породы остаются на поверхности постели и разгружаются </w:t>
      </w:r>
      <w:r w:rsidR="002576C9">
        <w:rPr>
          <w:rFonts w:ascii="Times New Roman" w:hAnsi="Times New Roman" w:cs="Times New Roman"/>
          <w:color w:val="000000"/>
          <w:sz w:val="28"/>
          <w:szCs w:val="28"/>
        </w:rPr>
        <w:t>через сливной порог. Вода в от</w:t>
      </w:r>
      <w:r w:rsidRPr="001D1413">
        <w:rPr>
          <w:rFonts w:ascii="Times New Roman" w:hAnsi="Times New Roman" w:cs="Times New Roman"/>
          <w:color w:val="000000"/>
          <w:sz w:val="28"/>
          <w:szCs w:val="28"/>
        </w:rPr>
        <w:t>садочную машину поступ</w:t>
      </w:r>
      <w:r w:rsidR="002576C9">
        <w:rPr>
          <w:rFonts w:ascii="Times New Roman" w:hAnsi="Times New Roman" w:cs="Times New Roman"/>
          <w:color w:val="000000"/>
          <w:sz w:val="28"/>
          <w:szCs w:val="28"/>
        </w:rPr>
        <w:t>ает с перерабатываемым материа</w:t>
      </w:r>
      <w:r w:rsidRPr="001D1413">
        <w:rPr>
          <w:rFonts w:ascii="Times New Roman" w:hAnsi="Times New Roman" w:cs="Times New Roman"/>
          <w:color w:val="000000"/>
          <w:sz w:val="28"/>
          <w:szCs w:val="28"/>
        </w:rPr>
        <w:t>лом, кроме того, некоторое количество воды вводят дополнительно под решето.</w:t>
      </w:r>
    </w:p>
    <w:p w:rsidR="00193447" w:rsidRPr="001D1413" w:rsidRDefault="00193447"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r w:rsidRPr="001D1413">
        <w:rPr>
          <w:rFonts w:ascii="Times New Roman" w:hAnsi="Times New Roman" w:cs="Times New Roman"/>
          <w:color w:val="000000"/>
          <w:sz w:val="28"/>
          <w:szCs w:val="28"/>
        </w:rPr>
        <w:t>Основными технол</w:t>
      </w:r>
      <w:r w:rsidR="002576C9">
        <w:rPr>
          <w:rFonts w:ascii="Times New Roman" w:hAnsi="Times New Roman" w:cs="Times New Roman"/>
          <w:color w:val="000000"/>
          <w:sz w:val="28"/>
          <w:szCs w:val="28"/>
        </w:rPr>
        <w:t>огическими параметрами отсадоч</w:t>
      </w:r>
      <w:r w:rsidRPr="001D1413">
        <w:rPr>
          <w:rFonts w:ascii="Times New Roman" w:hAnsi="Times New Roman" w:cs="Times New Roman"/>
          <w:color w:val="000000"/>
          <w:sz w:val="28"/>
          <w:szCs w:val="28"/>
        </w:rPr>
        <w:t xml:space="preserve">ной машины, влияющими на извлечение золота и качество получаемого концентрата, </w:t>
      </w:r>
      <w:proofErr w:type="gramStart"/>
      <w:r w:rsidRPr="001D1413">
        <w:rPr>
          <w:rFonts w:ascii="Times New Roman" w:hAnsi="Times New Roman" w:cs="Times New Roman"/>
          <w:color w:val="000000"/>
          <w:sz w:val="28"/>
          <w:szCs w:val="28"/>
        </w:rPr>
        <w:t>являются</w:t>
      </w:r>
      <w:proofErr w:type="gramEnd"/>
      <w:r w:rsidRPr="001D1413">
        <w:rPr>
          <w:rFonts w:ascii="Times New Roman" w:hAnsi="Times New Roman" w:cs="Times New Roman"/>
          <w:color w:val="000000"/>
          <w:sz w:val="28"/>
          <w:szCs w:val="28"/>
        </w:rPr>
        <w:t xml:space="preserve"> хар</w:t>
      </w:r>
      <w:r w:rsidR="002576C9">
        <w:rPr>
          <w:rFonts w:ascii="Times New Roman" w:hAnsi="Times New Roman" w:cs="Times New Roman"/>
          <w:color w:val="000000"/>
          <w:sz w:val="28"/>
          <w:szCs w:val="28"/>
        </w:rPr>
        <w:t>актеристика искус</w:t>
      </w:r>
      <w:r w:rsidRPr="001D1413">
        <w:rPr>
          <w:rFonts w:ascii="Times New Roman" w:hAnsi="Times New Roman" w:cs="Times New Roman"/>
          <w:color w:val="000000"/>
          <w:sz w:val="28"/>
          <w:szCs w:val="28"/>
        </w:rPr>
        <w:t xml:space="preserve">ственной постели, частота и размах пульсаций, скорость восходящего потока </w:t>
      </w:r>
      <w:proofErr w:type="spellStart"/>
      <w:r w:rsidRPr="001D1413">
        <w:rPr>
          <w:rFonts w:ascii="Times New Roman" w:hAnsi="Times New Roman" w:cs="Times New Roman"/>
          <w:color w:val="000000"/>
          <w:sz w:val="28"/>
          <w:szCs w:val="28"/>
        </w:rPr>
        <w:t>п</w:t>
      </w:r>
      <w:r w:rsidR="002576C9">
        <w:rPr>
          <w:rFonts w:ascii="Times New Roman" w:hAnsi="Times New Roman" w:cs="Times New Roman"/>
          <w:color w:val="000000"/>
          <w:sz w:val="28"/>
          <w:szCs w:val="28"/>
        </w:rPr>
        <w:t>одрешетной</w:t>
      </w:r>
      <w:proofErr w:type="spellEnd"/>
      <w:r w:rsidR="002576C9">
        <w:rPr>
          <w:rFonts w:ascii="Times New Roman" w:hAnsi="Times New Roman" w:cs="Times New Roman"/>
          <w:color w:val="000000"/>
          <w:sz w:val="28"/>
          <w:szCs w:val="28"/>
        </w:rPr>
        <w:t xml:space="preserve"> воды, производитель</w:t>
      </w:r>
      <w:r w:rsidRPr="001D1413">
        <w:rPr>
          <w:rFonts w:ascii="Times New Roman" w:hAnsi="Times New Roman" w:cs="Times New Roman"/>
          <w:color w:val="000000"/>
          <w:sz w:val="28"/>
          <w:szCs w:val="28"/>
        </w:rPr>
        <w:t>ность машины, разжижение питания.</w:t>
      </w:r>
    </w:p>
    <w:p w:rsidR="00193447" w:rsidRDefault="00193447" w:rsidP="002576C9">
      <w:pPr>
        <w:autoSpaceDE w:val="0"/>
        <w:autoSpaceDN w:val="0"/>
        <w:adjustRightInd w:val="0"/>
        <w:spacing w:after="0" w:line="240" w:lineRule="auto"/>
        <w:ind w:firstLine="709"/>
        <w:jc w:val="both"/>
        <w:rPr>
          <w:rFonts w:ascii="Times New Roman" w:hAnsi="Times New Roman" w:cs="Times New Roman"/>
          <w:color w:val="000000"/>
          <w:sz w:val="19"/>
          <w:szCs w:val="19"/>
        </w:rPr>
      </w:pPr>
      <w:r w:rsidRPr="001D1413">
        <w:rPr>
          <w:rFonts w:ascii="Times New Roman" w:hAnsi="Times New Roman" w:cs="Times New Roman"/>
          <w:color w:val="000000"/>
          <w:sz w:val="28"/>
          <w:szCs w:val="28"/>
        </w:rPr>
        <w:t>Колебания (пульсации) воды в отсадочных машинах создаются различными способами. Наибольшее распр</w:t>
      </w:r>
      <w:r w:rsidR="002576C9">
        <w:rPr>
          <w:rFonts w:ascii="Times New Roman" w:hAnsi="Times New Roman" w:cs="Times New Roman"/>
          <w:color w:val="000000"/>
          <w:sz w:val="28"/>
          <w:szCs w:val="28"/>
        </w:rPr>
        <w:t>остра</w:t>
      </w:r>
      <w:r w:rsidRPr="001D1413">
        <w:rPr>
          <w:rFonts w:ascii="Times New Roman" w:hAnsi="Times New Roman" w:cs="Times New Roman"/>
          <w:color w:val="000000"/>
          <w:sz w:val="28"/>
          <w:szCs w:val="28"/>
        </w:rPr>
        <w:t xml:space="preserve">нение на </w:t>
      </w:r>
      <w:proofErr w:type="spellStart"/>
      <w:r w:rsidRPr="001D1413">
        <w:rPr>
          <w:rFonts w:ascii="Times New Roman" w:hAnsi="Times New Roman" w:cs="Times New Roman"/>
          <w:color w:val="000000"/>
          <w:sz w:val="28"/>
          <w:szCs w:val="28"/>
        </w:rPr>
        <w:t>золотоизвлека</w:t>
      </w:r>
      <w:r w:rsidR="002576C9">
        <w:rPr>
          <w:rFonts w:ascii="Times New Roman" w:hAnsi="Times New Roman" w:cs="Times New Roman"/>
          <w:color w:val="000000"/>
          <w:sz w:val="28"/>
          <w:szCs w:val="28"/>
        </w:rPr>
        <w:t>тельных</w:t>
      </w:r>
      <w:proofErr w:type="spellEnd"/>
      <w:r w:rsidR="002576C9">
        <w:rPr>
          <w:rFonts w:ascii="Times New Roman" w:hAnsi="Times New Roman" w:cs="Times New Roman"/>
          <w:color w:val="000000"/>
          <w:sz w:val="28"/>
          <w:szCs w:val="28"/>
        </w:rPr>
        <w:t xml:space="preserve"> фабриках получили отса</w:t>
      </w:r>
      <w:r w:rsidRPr="001D1413">
        <w:rPr>
          <w:rFonts w:ascii="Times New Roman" w:hAnsi="Times New Roman" w:cs="Times New Roman"/>
          <w:color w:val="000000"/>
          <w:sz w:val="28"/>
          <w:szCs w:val="28"/>
        </w:rPr>
        <w:t>дочные машины, в которых колебания воды создаются качанием горизонтальной</w:t>
      </w:r>
      <w:r w:rsidR="002576C9">
        <w:rPr>
          <w:rFonts w:ascii="Times New Roman" w:hAnsi="Times New Roman" w:cs="Times New Roman"/>
          <w:color w:val="000000"/>
          <w:sz w:val="28"/>
          <w:szCs w:val="28"/>
        </w:rPr>
        <w:t xml:space="preserve"> (днище) или вертикальной диаф</w:t>
      </w:r>
      <w:r w:rsidRPr="001D1413">
        <w:rPr>
          <w:rFonts w:ascii="Times New Roman" w:hAnsi="Times New Roman" w:cs="Times New Roman"/>
          <w:color w:val="000000"/>
          <w:sz w:val="28"/>
          <w:szCs w:val="28"/>
        </w:rPr>
        <w:t xml:space="preserve">рагмы. На отечественных фабриках широко применяют двух-, трех- и четырехкамерные отсадочные машины типа МОД. Устройство </w:t>
      </w:r>
      <w:proofErr w:type="spellStart"/>
      <w:r w:rsidRPr="001D1413">
        <w:rPr>
          <w:rFonts w:ascii="Times New Roman" w:hAnsi="Times New Roman" w:cs="Times New Roman"/>
          <w:color w:val="000000"/>
          <w:sz w:val="28"/>
          <w:szCs w:val="28"/>
        </w:rPr>
        <w:t>трехкамерной</w:t>
      </w:r>
      <w:proofErr w:type="spellEnd"/>
      <w:r w:rsidRPr="001D1413">
        <w:rPr>
          <w:rFonts w:ascii="Times New Roman" w:hAnsi="Times New Roman" w:cs="Times New Roman"/>
          <w:color w:val="000000"/>
          <w:sz w:val="28"/>
          <w:szCs w:val="28"/>
        </w:rPr>
        <w:t xml:space="preserve"> отсадочной машины МОД-ЗМ показано на рис.</w:t>
      </w:r>
      <w:r w:rsidR="002576C9">
        <w:rPr>
          <w:rFonts w:ascii="Times New Roman" w:hAnsi="Times New Roman" w:cs="Times New Roman"/>
          <w:color w:val="000000"/>
          <w:sz w:val="28"/>
          <w:szCs w:val="28"/>
        </w:rPr>
        <w:t xml:space="preserve"> 7. Корпус 1, сваренный из лис</w:t>
      </w:r>
      <w:r w:rsidRPr="001D1413">
        <w:rPr>
          <w:rFonts w:ascii="Times New Roman" w:hAnsi="Times New Roman" w:cs="Times New Roman"/>
          <w:color w:val="000000"/>
          <w:sz w:val="28"/>
          <w:szCs w:val="28"/>
        </w:rPr>
        <w:t>товой стали, имеет форм</w:t>
      </w:r>
      <w:r w:rsidR="002576C9">
        <w:rPr>
          <w:rFonts w:ascii="Times New Roman" w:hAnsi="Times New Roman" w:cs="Times New Roman"/>
          <w:color w:val="000000"/>
          <w:sz w:val="28"/>
          <w:szCs w:val="28"/>
        </w:rPr>
        <w:t>у прямоугольной коробки, разде</w:t>
      </w:r>
      <w:r w:rsidRPr="001D1413">
        <w:rPr>
          <w:rFonts w:ascii="Times New Roman" w:hAnsi="Times New Roman" w:cs="Times New Roman"/>
          <w:color w:val="000000"/>
          <w:sz w:val="28"/>
          <w:szCs w:val="28"/>
        </w:rPr>
        <w:t>ленной вертикальными поперечными перегородками на камеры. В каждой камере имеется сито</w:t>
      </w:r>
      <w:r w:rsidRPr="001D1413">
        <w:rPr>
          <w:rFonts w:ascii="Times New Roman" w:hAnsi="Times New Roman" w:cs="Times New Roman"/>
          <w:i/>
          <w:iCs/>
          <w:color w:val="000000"/>
          <w:sz w:val="28"/>
          <w:szCs w:val="28"/>
        </w:rPr>
        <w:t xml:space="preserve"> 4,</w:t>
      </w:r>
      <w:r w:rsidRPr="001D1413">
        <w:rPr>
          <w:rFonts w:ascii="Times New Roman" w:hAnsi="Times New Roman" w:cs="Times New Roman"/>
          <w:color w:val="000000"/>
          <w:sz w:val="28"/>
          <w:szCs w:val="28"/>
        </w:rPr>
        <w:t xml:space="preserve"> на которое </w:t>
      </w:r>
      <w:proofErr w:type="spellStart"/>
      <w:r w:rsidRPr="001D1413">
        <w:rPr>
          <w:rFonts w:ascii="Times New Roman" w:hAnsi="Times New Roman" w:cs="Times New Roman"/>
          <w:color w:val="000000"/>
          <w:sz w:val="28"/>
          <w:szCs w:val="28"/>
        </w:rPr>
        <w:t>укл</w:t>
      </w:r>
      <w:proofErr w:type="gramStart"/>
      <w:r w:rsidRPr="001D1413">
        <w:rPr>
          <w:rFonts w:ascii="Times New Roman" w:hAnsi="Times New Roman" w:cs="Times New Roman"/>
          <w:color w:val="000000"/>
          <w:sz w:val="28"/>
          <w:szCs w:val="28"/>
        </w:rPr>
        <w:t>а</w:t>
      </w:r>
      <w:proofErr w:type="spellEnd"/>
      <w:r w:rsidRPr="001D1413">
        <w:rPr>
          <w:rFonts w:ascii="Times New Roman" w:hAnsi="Times New Roman" w:cs="Times New Roman"/>
          <w:color w:val="000000"/>
          <w:sz w:val="28"/>
          <w:szCs w:val="28"/>
        </w:rPr>
        <w:t>-</w:t>
      </w:r>
      <w:proofErr w:type="gramEnd"/>
      <w:r w:rsidRPr="001D1413">
        <w:rPr>
          <w:rFonts w:ascii="Times New Roman" w:hAnsi="Times New Roman" w:cs="Times New Roman"/>
          <w:color w:val="000000"/>
          <w:sz w:val="28"/>
          <w:szCs w:val="28"/>
        </w:rPr>
        <w:t xml:space="preserve"> </w:t>
      </w:r>
      <w:proofErr w:type="spellStart"/>
      <w:r w:rsidRPr="001D1413">
        <w:rPr>
          <w:rFonts w:ascii="Times New Roman" w:hAnsi="Times New Roman" w:cs="Times New Roman"/>
          <w:color w:val="000000"/>
          <w:sz w:val="28"/>
          <w:szCs w:val="28"/>
        </w:rPr>
        <w:t>дывается</w:t>
      </w:r>
      <w:proofErr w:type="spellEnd"/>
      <w:r w:rsidRPr="001D1413">
        <w:rPr>
          <w:rFonts w:ascii="Times New Roman" w:hAnsi="Times New Roman" w:cs="Times New Roman"/>
          <w:color w:val="000000"/>
          <w:sz w:val="28"/>
          <w:szCs w:val="28"/>
        </w:rPr>
        <w:t xml:space="preserve"> постель. Для ра</w:t>
      </w:r>
      <w:r w:rsidR="002576C9">
        <w:rPr>
          <w:rFonts w:ascii="Times New Roman" w:hAnsi="Times New Roman" w:cs="Times New Roman"/>
          <w:color w:val="000000"/>
          <w:sz w:val="28"/>
          <w:szCs w:val="28"/>
        </w:rPr>
        <w:t>вномерного распределения посте</w:t>
      </w:r>
      <w:r w:rsidRPr="001D1413">
        <w:rPr>
          <w:rFonts w:ascii="Times New Roman" w:hAnsi="Times New Roman" w:cs="Times New Roman"/>
          <w:color w:val="000000"/>
          <w:sz w:val="28"/>
          <w:szCs w:val="28"/>
        </w:rPr>
        <w:t>ли над ситом устанавлив</w:t>
      </w:r>
      <w:r w:rsidR="002576C9">
        <w:rPr>
          <w:rFonts w:ascii="Times New Roman" w:hAnsi="Times New Roman" w:cs="Times New Roman"/>
          <w:color w:val="000000"/>
          <w:sz w:val="28"/>
          <w:szCs w:val="28"/>
        </w:rPr>
        <w:t>ается дополнительное крупнояче</w:t>
      </w:r>
      <w:r w:rsidRPr="001D1413">
        <w:rPr>
          <w:rFonts w:ascii="Times New Roman" w:hAnsi="Times New Roman" w:cs="Times New Roman"/>
          <w:color w:val="000000"/>
          <w:sz w:val="28"/>
          <w:szCs w:val="28"/>
        </w:rPr>
        <w:t xml:space="preserve">истое решето 3. Каждая камера </w:t>
      </w:r>
      <w:proofErr w:type="spellStart"/>
      <w:r w:rsidRPr="001D1413">
        <w:rPr>
          <w:rFonts w:ascii="Times New Roman" w:hAnsi="Times New Roman" w:cs="Times New Roman"/>
          <w:color w:val="000000"/>
          <w:sz w:val="28"/>
          <w:szCs w:val="28"/>
        </w:rPr>
        <w:t>кропуса</w:t>
      </w:r>
      <w:proofErr w:type="spellEnd"/>
      <w:r w:rsidRPr="001D1413">
        <w:rPr>
          <w:rFonts w:ascii="Times New Roman" w:hAnsi="Times New Roman" w:cs="Times New Roman"/>
          <w:color w:val="000000"/>
          <w:sz w:val="28"/>
          <w:szCs w:val="28"/>
        </w:rPr>
        <w:t xml:space="preserve"> в нижней части переходит в воронку, к к</w:t>
      </w:r>
      <w:r w:rsidR="002576C9">
        <w:rPr>
          <w:rFonts w:ascii="Times New Roman" w:hAnsi="Times New Roman" w:cs="Times New Roman"/>
          <w:color w:val="000000"/>
          <w:sz w:val="28"/>
          <w:szCs w:val="28"/>
        </w:rPr>
        <w:t>оторой через резиновую диафраг</w:t>
      </w:r>
      <w:r w:rsidRPr="001D1413">
        <w:rPr>
          <w:rFonts w:ascii="Times New Roman" w:hAnsi="Times New Roman" w:cs="Times New Roman"/>
          <w:color w:val="000000"/>
          <w:sz w:val="28"/>
          <w:szCs w:val="28"/>
        </w:rPr>
        <w:t>му</w:t>
      </w:r>
      <w:r w:rsidRPr="001D1413">
        <w:rPr>
          <w:rFonts w:ascii="Times New Roman" w:hAnsi="Times New Roman" w:cs="Times New Roman"/>
          <w:i/>
          <w:iCs/>
          <w:color w:val="000000"/>
          <w:sz w:val="28"/>
          <w:szCs w:val="28"/>
        </w:rPr>
        <w:t xml:space="preserve"> 8</w:t>
      </w:r>
      <w:r w:rsidRPr="001D1413">
        <w:rPr>
          <w:rFonts w:ascii="Times New Roman" w:hAnsi="Times New Roman" w:cs="Times New Roman"/>
          <w:color w:val="000000"/>
          <w:sz w:val="28"/>
          <w:szCs w:val="28"/>
        </w:rPr>
        <w:t xml:space="preserve"> крепится коническое днище</w:t>
      </w:r>
      <w:r w:rsidRPr="001D1413">
        <w:rPr>
          <w:rFonts w:ascii="Times New Roman" w:hAnsi="Times New Roman" w:cs="Times New Roman"/>
          <w:i/>
          <w:iCs/>
          <w:color w:val="000000"/>
          <w:sz w:val="28"/>
          <w:szCs w:val="28"/>
        </w:rPr>
        <w:t xml:space="preserve"> 6.</w:t>
      </w:r>
      <w:r w:rsidRPr="001D1413">
        <w:rPr>
          <w:rFonts w:ascii="Times New Roman" w:hAnsi="Times New Roman" w:cs="Times New Roman"/>
          <w:color w:val="000000"/>
          <w:sz w:val="28"/>
          <w:szCs w:val="28"/>
        </w:rPr>
        <w:t xml:space="preserve"> Конические днища за счет специального механизма (7,</w:t>
      </w:r>
      <w:r w:rsidRPr="001D1413">
        <w:rPr>
          <w:rFonts w:ascii="Times New Roman" w:hAnsi="Times New Roman" w:cs="Times New Roman"/>
          <w:i/>
          <w:iCs/>
          <w:color w:val="000000"/>
          <w:sz w:val="28"/>
          <w:szCs w:val="28"/>
        </w:rPr>
        <w:t xml:space="preserve"> 10, 11, 12)</w:t>
      </w:r>
      <w:r w:rsidR="002576C9">
        <w:rPr>
          <w:rFonts w:ascii="Times New Roman" w:hAnsi="Times New Roman" w:cs="Times New Roman"/>
          <w:color w:val="000000"/>
          <w:sz w:val="28"/>
          <w:szCs w:val="28"/>
        </w:rPr>
        <w:t xml:space="preserve"> имеют воз</w:t>
      </w:r>
      <w:r w:rsidRPr="001D1413">
        <w:rPr>
          <w:rFonts w:ascii="Times New Roman" w:hAnsi="Times New Roman" w:cs="Times New Roman"/>
          <w:color w:val="000000"/>
          <w:sz w:val="28"/>
          <w:szCs w:val="28"/>
        </w:rPr>
        <w:t xml:space="preserve">вратно-поступательное </w:t>
      </w:r>
      <w:r w:rsidR="002576C9">
        <w:rPr>
          <w:rFonts w:ascii="Times New Roman" w:hAnsi="Times New Roman" w:cs="Times New Roman"/>
          <w:color w:val="000000"/>
          <w:sz w:val="28"/>
          <w:szCs w:val="28"/>
        </w:rPr>
        <w:t>движение в вертикальной плоско</w:t>
      </w:r>
      <w:r w:rsidRPr="001D1413">
        <w:rPr>
          <w:rFonts w:ascii="Times New Roman" w:hAnsi="Times New Roman" w:cs="Times New Roman"/>
          <w:color w:val="000000"/>
          <w:sz w:val="28"/>
          <w:szCs w:val="28"/>
        </w:rPr>
        <w:t>сти. Число качаний составляет 130—380 в минуту, размах колебаний не более 40 мм. Исходный материал подается через загрузочный желоб</w:t>
      </w:r>
      <w:r w:rsidRPr="001D1413">
        <w:rPr>
          <w:rFonts w:ascii="Times New Roman" w:hAnsi="Times New Roman" w:cs="Times New Roman"/>
          <w:b/>
          <w:bCs/>
          <w:i/>
          <w:iCs/>
          <w:color w:val="000000"/>
          <w:sz w:val="28"/>
          <w:szCs w:val="28"/>
        </w:rPr>
        <w:t xml:space="preserve"> 2</w:t>
      </w:r>
      <w:r w:rsidRPr="001D1413">
        <w:rPr>
          <w:rFonts w:ascii="Times New Roman" w:hAnsi="Times New Roman" w:cs="Times New Roman"/>
          <w:color w:val="000000"/>
          <w:sz w:val="28"/>
          <w:szCs w:val="28"/>
        </w:rPr>
        <w:t xml:space="preserve"> и последовательно проходит по ситам всех камер. Легкая фракция (хвосты) разгружается через сливной порог</w:t>
      </w:r>
      <w:r w:rsidRPr="001D1413">
        <w:rPr>
          <w:rFonts w:ascii="Times New Roman" w:hAnsi="Times New Roman" w:cs="Times New Roman"/>
          <w:i/>
          <w:iCs/>
          <w:color w:val="000000"/>
          <w:sz w:val="28"/>
          <w:szCs w:val="28"/>
        </w:rPr>
        <w:t xml:space="preserve"> 5,</w:t>
      </w:r>
      <w:r w:rsidRPr="001D1413">
        <w:rPr>
          <w:rFonts w:ascii="Times New Roman" w:hAnsi="Times New Roman" w:cs="Times New Roman"/>
          <w:color w:val="000000"/>
          <w:sz w:val="28"/>
          <w:szCs w:val="28"/>
        </w:rPr>
        <w:t xml:space="preserve"> а </w:t>
      </w:r>
      <w:r w:rsidR="002576C9">
        <w:rPr>
          <w:rFonts w:ascii="Times New Roman" w:hAnsi="Times New Roman" w:cs="Times New Roman"/>
          <w:color w:val="000000"/>
          <w:sz w:val="28"/>
          <w:szCs w:val="28"/>
        </w:rPr>
        <w:t>тяжелая фракция — через разгру</w:t>
      </w:r>
      <w:r w:rsidRPr="001D1413">
        <w:rPr>
          <w:rFonts w:ascii="Times New Roman" w:hAnsi="Times New Roman" w:cs="Times New Roman"/>
          <w:color w:val="000000"/>
          <w:sz w:val="28"/>
          <w:szCs w:val="28"/>
        </w:rPr>
        <w:t>зочные устройства</w:t>
      </w:r>
      <w:r w:rsidRPr="001D1413">
        <w:rPr>
          <w:rFonts w:ascii="Times New Roman" w:hAnsi="Times New Roman" w:cs="Times New Roman"/>
          <w:i/>
          <w:iCs/>
          <w:color w:val="000000"/>
          <w:sz w:val="28"/>
          <w:szCs w:val="28"/>
        </w:rPr>
        <w:t xml:space="preserve"> 9</w:t>
      </w:r>
      <w:r w:rsidRPr="001D1413">
        <w:rPr>
          <w:rFonts w:ascii="Times New Roman" w:hAnsi="Times New Roman" w:cs="Times New Roman"/>
          <w:color w:val="000000"/>
          <w:sz w:val="28"/>
          <w:szCs w:val="28"/>
        </w:rPr>
        <w:t xml:space="preserve"> в днищах камер</w:t>
      </w:r>
      <w:r>
        <w:rPr>
          <w:rFonts w:ascii="Times New Roman CYR" w:hAnsi="Times New Roman CYR" w:cs="Times New Roman CYR"/>
          <w:color w:val="000000"/>
          <w:sz w:val="19"/>
          <w:szCs w:val="19"/>
        </w:rPr>
        <w:t>.</w:t>
      </w:r>
    </w:p>
    <w:p w:rsidR="00193447" w:rsidRDefault="00193447" w:rsidP="00193447">
      <w:pPr>
        <w:autoSpaceDE w:val="0"/>
        <w:autoSpaceDN w:val="0"/>
        <w:adjustRightInd w:val="0"/>
        <w:spacing w:after="0" w:line="240" w:lineRule="auto"/>
        <w:rPr>
          <w:rFonts w:ascii="Times New Roman" w:hAnsi="Times New Roman" w:cs="Times New Roman"/>
          <w:color w:val="000000"/>
          <w:sz w:val="19"/>
          <w:szCs w:val="19"/>
        </w:rPr>
      </w:pPr>
      <w:r>
        <w:rPr>
          <w:noProof/>
          <w:sz w:val="20"/>
          <w:lang w:eastAsia="ru-RU"/>
        </w:rPr>
        <w:lastRenderedPageBreak/>
        <w:drawing>
          <wp:inline distT="0" distB="0" distL="0" distR="0">
            <wp:extent cx="3390085" cy="6087851"/>
            <wp:effectExtent l="0" t="0" r="1270" b="8255"/>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png"/>
                    <pic:cNvPicPr/>
                  </pic:nvPicPr>
                  <pic:blipFill rotWithShape="1">
                    <a:blip r:embed="rId6" cstate="print"/>
                    <a:srcRect b="2002"/>
                    <a:stretch/>
                  </pic:blipFill>
                  <pic:spPr bwMode="auto">
                    <a:xfrm>
                      <a:off x="0" y="0"/>
                      <a:ext cx="3390293" cy="6088224"/>
                    </a:xfrm>
                    <a:prstGeom prst="rect">
                      <a:avLst/>
                    </a:prstGeom>
                    <a:ln>
                      <a:noFill/>
                    </a:ln>
                    <a:extLst>
                      <a:ext uri="{53640926-AAD7-44D8-BBD7-CCE9431645EC}">
                        <a14:shadowObscured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193447" w:rsidRPr="001D1413" w:rsidRDefault="00193447" w:rsidP="001D1413">
      <w:pPr>
        <w:autoSpaceDE w:val="0"/>
        <w:autoSpaceDN w:val="0"/>
        <w:adjustRightInd w:val="0"/>
        <w:spacing w:after="0" w:line="240" w:lineRule="auto"/>
        <w:jc w:val="both"/>
        <w:rPr>
          <w:rFonts w:ascii="Times New Roman" w:hAnsi="Times New Roman" w:cs="Times New Roman"/>
          <w:color w:val="000000"/>
          <w:sz w:val="28"/>
          <w:szCs w:val="28"/>
        </w:rPr>
      </w:pPr>
    </w:p>
    <w:p w:rsidR="00193447" w:rsidRPr="001D1413" w:rsidRDefault="00193447"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r w:rsidRPr="001D1413">
        <w:rPr>
          <w:rFonts w:ascii="Times New Roman" w:hAnsi="Times New Roman" w:cs="Times New Roman"/>
          <w:color w:val="000000"/>
          <w:sz w:val="28"/>
          <w:szCs w:val="28"/>
        </w:rPr>
        <w:t xml:space="preserve">В последние годы </w:t>
      </w:r>
      <w:r w:rsidR="00B51409">
        <w:rPr>
          <w:rFonts w:ascii="Times New Roman" w:hAnsi="Times New Roman" w:cs="Times New Roman"/>
          <w:color w:val="000000"/>
          <w:sz w:val="28"/>
          <w:szCs w:val="28"/>
        </w:rPr>
        <w:t>внедряют отсадочные машины, ха</w:t>
      </w:r>
      <w:r w:rsidRPr="001D1413">
        <w:rPr>
          <w:rFonts w:ascii="Times New Roman" w:hAnsi="Times New Roman" w:cs="Times New Roman"/>
          <w:color w:val="000000"/>
          <w:sz w:val="28"/>
          <w:szCs w:val="28"/>
        </w:rPr>
        <w:t>рактеризуемые большей единичной производительностью, такие, как «Кливленд» и воздушно-пульсационные.</w:t>
      </w:r>
    </w:p>
    <w:p w:rsidR="00193447" w:rsidRPr="001D1413" w:rsidRDefault="00193447"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r w:rsidRPr="001D1413">
        <w:rPr>
          <w:rFonts w:ascii="Times New Roman" w:hAnsi="Times New Roman" w:cs="Times New Roman"/>
          <w:color w:val="000000"/>
          <w:sz w:val="28"/>
          <w:szCs w:val="28"/>
        </w:rPr>
        <w:t xml:space="preserve">Отсадочные машины </w:t>
      </w:r>
      <w:r w:rsidR="00B51409">
        <w:rPr>
          <w:rFonts w:ascii="Times New Roman" w:hAnsi="Times New Roman" w:cs="Times New Roman"/>
          <w:color w:val="000000"/>
          <w:sz w:val="28"/>
          <w:szCs w:val="28"/>
        </w:rPr>
        <w:t>широко используют для улавлива</w:t>
      </w:r>
      <w:r w:rsidRPr="001D1413">
        <w:rPr>
          <w:rFonts w:ascii="Times New Roman" w:hAnsi="Times New Roman" w:cs="Times New Roman"/>
          <w:color w:val="000000"/>
          <w:sz w:val="28"/>
          <w:szCs w:val="28"/>
        </w:rPr>
        <w:t>ния свободного золота в</w:t>
      </w:r>
      <w:r w:rsidR="00B51409">
        <w:rPr>
          <w:rFonts w:ascii="Times New Roman" w:hAnsi="Times New Roman" w:cs="Times New Roman"/>
          <w:color w:val="000000"/>
          <w:sz w:val="28"/>
          <w:szCs w:val="28"/>
        </w:rPr>
        <w:t xml:space="preserve"> цикле измельчения. При измель</w:t>
      </w:r>
      <w:r w:rsidRPr="001D1413">
        <w:rPr>
          <w:rFonts w:ascii="Times New Roman" w:hAnsi="Times New Roman" w:cs="Times New Roman"/>
          <w:color w:val="000000"/>
          <w:sz w:val="28"/>
          <w:szCs w:val="28"/>
        </w:rPr>
        <w:t>чении золотосодержащих</w:t>
      </w:r>
      <w:r w:rsidR="00B51409">
        <w:rPr>
          <w:rFonts w:ascii="Times New Roman" w:hAnsi="Times New Roman" w:cs="Times New Roman"/>
          <w:color w:val="000000"/>
          <w:sz w:val="28"/>
          <w:szCs w:val="28"/>
        </w:rPr>
        <w:t xml:space="preserve"> руд мельницы, как правило, ра</w:t>
      </w:r>
      <w:r w:rsidRPr="001D1413">
        <w:rPr>
          <w:rFonts w:ascii="Times New Roman" w:hAnsi="Times New Roman" w:cs="Times New Roman"/>
          <w:color w:val="000000"/>
          <w:sz w:val="28"/>
          <w:szCs w:val="28"/>
        </w:rPr>
        <w:t>ботают в замкнутом цик</w:t>
      </w:r>
      <w:r w:rsidR="00B51409">
        <w:rPr>
          <w:rFonts w:ascii="Times New Roman" w:hAnsi="Times New Roman" w:cs="Times New Roman"/>
          <w:color w:val="000000"/>
          <w:sz w:val="28"/>
          <w:szCs w:val="28"/>
        </w:rPr>
        <w:t>ле с классификатором. Вскрывши</w:t>
      </w:r>
      <w:r w:rsidRPr="001D1413">
        <w:rPr>
          <w:rFonts w:ascii="Times New Roman" w:hAnsi="Times New Roman" w:cs="Times New Roman"/>
          <w:color w:val="000000"/>
          <w:sz w:val="28"/>
          <w:szCs w:val="28"/>
        </w:rPr>
        <w:t>еся при измельчении частицы золота сами не измельчаются, так как золото ковкий металл. Поэтому крупные тяжелые частицы свободного золот</w:t>
      </w:r>
      <w:r w:rsidR="00B51409">
        <w:rPr>
          <w:rFonts w:ascii="Times New Roman" w:hAnsi="Times New Roman" w:cs="Times New Roman"/>
          <w:color w:val="000000"/>
          <w:sz w:val="28"/>
          <w:szCs w:val="28"/>
        </w:rPr>
        <w:t>а будут аккумулироваться в цир</w:t>
      </w:r>
      <w:r w:rsidRPr="001D1413">
        <w:rPr>
          <w:rFonts w:ascii="Times New Roman" w:hAnsi="Times New Roman" w:cs="Times New Roman"/>
          <w:color w:val="000000"/>
          <w:sz w:val="28"/>
          <w:szCs w:val="28"/>
        </w:rPr>
        <w:t>кулирующей нагрузке (классификатор-мельница). Д л я вывода свободного золота на разгрузке мельницы перед классификатором устанавливают отсадочные машины.</w:t>
      </w:r>
    </w:p>
    <w:p w:rsidR="00193447" w:rsidRPr="001D1413" w:rsidRDefault="00193447"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r w:rsidRPr="001D1413">
        <w:rPr>
          <w:rFonts w:ascii="Times New Roman" w:hAnsi="Times New Roman" w:cs="Times New Roman"/>
          <w:color w:val="000000"/>
          <w:sz w:val="28"/>
          <w:szCs w:val="28"/>
        </w:rPr>
        <w:lastRenderedPageBreak/>
        <w:t>Основными достоинствами отсадочных машин являю</w:t>
      </w:r>
      <w:proofErr w:type="gramStart"/>
      <w:r w:rsidRPr="001D1413">
        <w:rPr>
          <w:rFonts w:ascii="Times New Roman" w:hAnsi="Times New Roman" w:cs="Times New Roman"/>
          <w:color w:val="000000"/>
          <w:sz w:val="28"/>
          <w:szCs w:val="28"/>
        </w:rPr>
        <w:t>т-</w:t>
      </w:r>
      <w:proofErr w:type="gramEnd"/>
      <w:r w:rsidRPr="001D1413">
        <w:rPr>
          <w:rFonts w:ascii="Times New Roman" w:hAnsi="Times New Roman" w:cs="Times New Roman"/>
          <w:color w:val="000000"/>
          <w:sz w:val="28"/>
          <w:szCs w:val="28"/>
        </w:rPr>
        <w:t xml:space="preserve"> </w:t>
      </w:r>
      <w:proofErr w:type="spellStart"/>
      <w:r w:rsidRPr="001D1413">
        <w:rPr>
          <w:rFonts w:ascii="Times New Roman" w:hAnsi="Times New Roman" w:cs="Times New Roman"/>
          <w:color w:val="000000"/>
          <w:sz w:val="28"/>
          <w:szCs w:val="28"/>
        </w:rPr>
        <w:t>ся</w:t>
      </w:r>
      <w:proofErr w:type="spellEnd"/>
      <w:r w:rsidRPr="001D1413">
        <w:rPr>
          <w:rFonts w:ascii="Times New Roman" w:hAnsi="Times New Roman" w:cs="Times New Roman"/>
          <w:color w:val="000000"/>
          <w:sz w:val="28"/>
          <w:szCs w:val="28"/>
        </w:rPr>
        <w:t xml:space="preserve"> возможность переработки неклассифицированного мате- риала; высокая производительность на единицу </w:t>
      </w:r>
      <w:proofErr w:type="spellStart"/>
      <w:r w:rsidRPr="001D1413">
        <w:rPr>
          <w:rFonts w:ascii="Times New Roman" w:hAnsi="Times New Roman" w:cs="Times New Roman"/>
          <w:color w:val="000000"/>
          <w:sz w:val="28"/>
          <w:szCs w:val="28"/>
        </w:rPr>
        <w:t>поверхно</w:t>
      </w:r>
      <w:proofErr w:type="spellEnd"/>
      <w:r w:rsidRPr="001D1413">
        <w:rPr>
          <w:rFonts w:ascii="Times New Roman" w:hAnsi="Times New Roman" w:cs="Times New Roman"/>
          <w:color w:val="000000"/>
          <w:sz w:val="28"/>
          <w:szCs w:val="28"/>
        </w:rPr>
        <w:t xml:space="preserve">- </w:t>
      </w:r>
      <w:proofErr w:type="spellStart"/>
      <w:r w:rsidRPr="001D1413">
        <w:rPr>
          <w:rFonts w:ascii="Times New Roman" w:hAnsi="Times New Roman" w:cs="Times New Roman"/>
          <w:color w:val="000000"/>
          <w:sz w:val="28"/>
          <w:szCs w:val="28"/>
        </w:rPr>
        <w:t>сти</w:t>
      </w:r>
      <w:proofErr w:type="spellEnd"/>
      <w:r w:rsidRPr="001D1413">
        <w:rPr>
          <w:rFonts w:ascii="Times New Roman" w:hAnsi="Times New Roman" w:cs="Times New Roman"/>
          <w:color w:val="000000"/>
          <w:sz w:val="28"/>
          <w:szCs w:val="28"/>
        </w:rPr>
        <w:t>; возможность работы на пульпах с низким значением Ж : Т.</w:t>
      </w:r>
    </w:p>
    <w:p w:rsidR="00193447" w:rsidRDefault="00193447"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r w:rsidRPr="001D1413">
        <w:rPr>
          <w:rFonts w:ascii="Times New Roman" w:hAnsi="Times New Roman" w:cs="Times New Roman"/>
          <w:color w:val="000000"/>
          <w:sz w:val="28"/>
          <w:szCs w:val="28"/>
        </w:rPr>
        <w:t xml:space="preserve">Отсадочные машины, устанавливаемые в цикле </w:t>
      </w:r>
      <w:proofErr w:type="spellStart"/>
      <w:r w:rsidRPr="001D1413">
        <w:rPr>
          <w:rFonts w:ascii="Times New Roman" w:hAnsi="Times New Roman" w:cs="Times New Roman"/>
          <w:color w:val="000000"/>
          <w:sz w:val="28"/>
          <w:szCs w:val="28"/>
        </w:rPr>
        <w:t>измел</w:t>
      </w:r>
      <w:proofErr w:type="gramStart"/>
      <w:r w:rsidRPr="001D1413">
        <w:rPr>
          <w:rFonts w:ascii="Times New Roman" w:hAnsi="Times New Roman" w:cs="Times New Roman"/>
          <w:color w:val="000000"/>
          <w:sz w:val="28"/>
          <w:szCs w:val="28"/>
        </w:rPr>
        <w:t>ь</w:t>
      </w:r>
      <w:proofErr w:type="spellEnd"/>
      <w:r w:rsidRPr="001D1413">
        <w:rPr>
          <w:rFonts w:ascii="Times New Roman" w:hAnsi="Times New Roman" w:cs="Times New Roman"/>
          <w:color w:val="000000"/>
          <w:sz w:val="28"/>
          <w:szCs w:val="28"/>
        </w:rPr>
        <w:t>-</w:t>
      </w:r>
      <w:proofErr w:type="gramEnd"/>
      <w:r w:rsidRPr="001D1413">
        <w:rPr>
          <w:rFonts w:ascii="Times New Roman" w:hAnsi="Times New Roman" w:cs="Times New Roman"/>
          <w:color w:val="000000"/>
          <w:sz w:val="28"/>
          <w:szCs w:val="28"/>
        </w:rPr>
        <w:t xml:space="preserve"> </w:t>
      </w:r>
      <w:proofErr w:type="spellStart"/>
      <w:r w:rsidRPr="001D1413">
        <w:rPr>
          <w:rFonts w:ascii="Times New Roman" w:hAnsi="Times New Roman" w:cs="Times New Roman"/>
          <w:color w:val="000000"/>
          <w:sz w:val="28"/>
          <w:szCs w:val="28"/>
        </w:rPr>
        <w:t>чения</w:t>
      </w:r>
      <w:proofErr w:type="spellEnd"/>
      <w:r w:rsidRPr="001D1413">
        <w:rPr>
          <w:rFonts w:ascii="Times New Roman" w:hAnsi="Times New Roman" w:cs="Times New Roman"/>
          <w:color w:val="000000"/>
          <w:sz w:val="28"/>
          <w:szCs w:val="28"/>
        </w:rPr>
        <w:t xml:space="preserve"> золотосодержащих руд, обычно обеспечивают полу- </w:t>
      </w:r>
      <w:proofErr w:type="spellStart"/>
      <w:r w:rsidRPr="001D1413">
        <w:rPr>
          <w:rFonts w:ascii="Times New Roman" w:hAnsi="Times New Roman" w:cs="Times New Roman"/>
          <w:color w:val="000000"/>
          <w:sz w:val="28"/>
          <w:szCs w:val="28"/>
        </w:rPr>
        <w:t>чение</w:t>
      </w:r>
      <w:proofErr w:type="spellEnd"/>
      <w:r w:rsidRPr="001D1413">
        <w:rPr>
          <w:rFonts w:ascii="Times New Roman" w:hAnsi="Times New Roman" w:cs="Times New Roman"/>
          <w:color w:val="000000"/>
          <w:sz w:val="28"/>
          <w:szCs w:val="28"/>
        </w:rPr>
        <w:t xml:space="preserve"> чернового концентрата при выходе от десятых долей до нескольких процентов и извлечении свободного золота до 20—40 % и более в зависимости от крупности золота в исходной руде.</w:t>
      </w:r>
    </w:p>
    <w:p w:rsidR="002576C9" w:rsidRPr="001D1413" w:rsidRDefault="002576C9"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p>
    <w:p w:rsidR="002576C9" w:rsidRDefault="00193447" w:rsidP="002576C9">
      <w:pPr>
        <w:autoSpaceDE w:val="0"/>
        <w:autoSpaceDN w:val="0"/>
        <w:adjustRightInd w:val="0"/>
        <w:spacing w:after="0" w:line="240" w:lineRule="auto"/>
        <w:ind w:firstLine="709"/>
        <w:jc w:val="both"/>
        <w:rPr>
          <w:rFonts w:ascii="Times New Roman" w:hAnsi="Times New Roman" w:cs="Times New Roman"/>
          <w:b/>
          <w:bCs/>
          <w:color w:val="000000"/>
          <w:sz w:val="28"/>
          <w:szCs w:val="28"/>
        </w:rPr>
      </w:pPr>
      <w:r w:rsidRPr="001D1413">
        <w:rPr>
          <w:rFonts w:ascii="Times New Roman" w:hAnsi="Times New Roman" w:cs="Times New Roman"/>
          <w:b/>
          <w:bCs/>
          <w:color w:val="000000"/>
          <w:sz w:val="28"/>
          <w:szCs w:val="28"/>
        </w:rPr>
        <w:t xml:space="preserve">Извлечение золота на шлюзах. </w:t>
      </w:r>
    </w:p>
    <w:p w:rsidR="002576C9" w:rsidRDefault="002576C9" w:rsidP="002576C9">
      <w:pPr>
        <w:autoSpaceDE w:val="0"/>
        <w:autoSpaceDN w:val="0"/>
        <w:adjustRightInd w:val="0"/>
        <w:spacing w:after="0" w:line="240" w:lineRule="auto"/>
        <w:ind w:firstLine="709"/>
        <w:jc w:val="both"/>
        <w:rPr>
          <w:rFonts w:ascii="Times New Roman" w:hAnsi="Times New Roman" w:cs="Times New Roman"/>
          <w:b/>
          <w:bCs/>
          <w:color w:val="000000"/>
          <w:sz w:val="28"/>
          <w:szCs w:val="28"/>
        </w:rPr>
      </w:pPr>
    </w:p>
    <w:p w:rsidR="00193447" w:rsidRPr="001D1413" w:rsidRDefault="00193447"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r w:rsidRPr="002576C9">
        <w:rPr>
          <w:rFonts w:ascii="Times New Roman" w:hAnsi="Times New Roman" w:cs="Times New Roman"/>
          <w:bCs/>
          <w:color w:val="000000"/>
          <w:sz w:val="28"/>
          <w:szCs w:val="28"/>
        </w:rPr>
        <w:t>Концентрационные</w:t>
      </w:r>
      <w:r w:rsidR="002576C9" w:rsidRPr="002576C9">
        <w:rPr>
          <w:rFonts w:ascii="Times New Roman" w:hAnsi="Times New Roman" w:cs="Times New Roman"/>
          <w:bCs/>
          <w:color w:val="000000"/>
          <w:sz w:val="28"/>
          <w:szCs w:val="28"/>
        </w:rPr>
        <w:t xml:space="preserve"> </w:t>
      </w:r>
      <w:r w:rsidRPr="001D1413">
        <w:rPr>
          <w:rFonts w:ascii="Times New Roman" w:hAnsi="Times New Roman" w:cs="Times New Roman"/>
          <w:color w:val="000000"/>
          <w:sz w:val="28"/>
          <w:szCs w:val="28"/>
        </w:rPr>
        <w:t>шлюзы являются простейшим обогатительным аппаратом, применяемым для извлечения свободного золота из руд и россыпей.</w:t>
      </w:r>
    </w:p>
    <w:p w:rsidR="00193447" w:rsidRPr="001D1413" w:rsidRDefault="00193447"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r w:rsidRPr="001D1413">
        <w:rPr>
          <w:rFonts w:ascii="Times New Roman" w:hAnsi="Times New Roman" w:cs="Times New Roman"/>
          <w:color w:val="000000"/>
          <w:sz w:val="28"/>
          <w:szCs w:val="28"/>
        </w:rPr>
        <w:t>Шлюз представляет с</w:t>
      </w:r>
      <w:r w:rsidR="00B51409">
        <w:rPr>
          <w:rFonts w:ascii="Times New Roman" w:hAnsi="Times New Roman" w:cs="Times New Roman"/>
          <w:color w:val="000000"/>
          <w:sz w:val="28"/>
          <w:szCs w:val="28"/>
        </w:rPr>
        <w:t>обой желоб прямоугольного сече</w:t>
      </w:r>
      <w:r w:rsidRPr="001D1413">
        <w:rPr>
          <w:rFonts w:ascii="Times New Roman" w:hAnsi="Times New Roman" w:cs="Times New Roman"/>
          <w:color w:val="000000"/>
          <w:sz w:val="28"/>
          <w:szCs w:val="28"/>
        </w:rPr>
        <w:t>ния, имеющий небольшой</w:t>
      </w:r>
      <w:r w:rsidR="00B51409">
        <w:rPr>
          <w:rFonts w:ascii="Times New Roman" w:hAnsi="Times New Roman" w:cs="Times New Roman"/>
          <w:color w:val="000000"/>
          <w:sz w:val="28"/>
          <w:szCs w:val="28"/>
        </w:rPr>
        <w:t xml:space="preserve"> уклон в горизонтальной плоско</w:t>
      </w:r>
      <w:r w:rsidRPr="001D1413">
        <w:rPr>
          <w:rFonts w:ascii="Times New Roman" w:hAnsi="Times New Roman" w:cs="Times New Roman"/>
          <w:color w:val="000000"/>
          <w:sz w:val="28"/>
          <w:szCs w:val="28"/>
        </w:rPr>
        <w:t>сти. На дне желоба уло</w:t>
      </w:r>
      <w:r w:rsidR="00B51409">
        <w:rPr>
          <w:rFonts w:ascii="Times New Roman" w:hAnsi="Times New Roman" w:cs="Times New Roman"/>
          <w:color w:val="000000"/>
          <w:sz w:val="28"/>
          <w:szCs w:val="28"/>
        </w:rPr>
        <w:t>жено специальное покрытие (вор</w:t>
      </w:r>
      <w:r w:rsidRPr="001D1413">
        <w:rPr>
          <w:rFonts w:ascii="Times New Roman" w:hAnsi="Times New Roman" w:cs="Times New Roman"/>
          <w:color w:val="000000"/>
          <w:sz w:val="28"/>
          <w:szCs w:val="28"/>
        </w:rPr>
        <w:t>систая ткань, резиновые коврики и т. п.), предназначенное для удержания осевших на дно минеральных зерен.</w:t>
      </w:r>
    </w:p>
    <w:p w:rsidR="00193447" w:rsidRPr="001D1413" w:rsidRDefault="00193447"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r w:rsidRPr="001D1413">
        <w:rPr>
          <w:rFonts w:ascii="Times New Roman" w:hAnsi="Times New Roman" w:cs="Times New Roman"/>
          <w:color w:val="000000"/>
          <w:sz w:val="28"/>
          <w:szCs w:val="28"/>
        </w:rPr>
        <w:t>Пульпа измельченной</w:t>
      </w:r>
      <w:r w:rsidR="00B51409">
        <w:rPr>
          <w:rFonts w:ascii="Times New Roman" w:hAnsi="Times New Roman" w:cs="Times New Roman"/>
          <w:color w:val="000000"/>
          <w:sz w:val="28"/>
          <w:szCs w:val="28"/>
        </w:rPr>
        <w:t xml:space="preserve"> руды подается в головную верх</w:t>
      </w:r>
      <w:r w:rsidRPr="001D1413">
        <w:rPr>
          <w:rFonts w:ascii="Times New Roman" w:hAnsi="Times New Roman" w:cs="Times New Roman"/>
          <w:color w:val="000000"/>
          <w:sz w:val="28"/>
          <w:szCs w:val="28"/>
        </w:rPr>
        <w:t>нюю часть шлюза. При движении в наклонном потоке по шлюзу зерна исходного м</w:t>
      </w:r>
      <w:r w:rsidR="00B51409">
        <w:rPr>
          <w:rFonts w:ascii="Times New Roman" w:hAnsi="Times New Roman" w:cs="Times New Roman"/>
          <w:color w:val="000000"/>
          <w:sz w:val="28"/>
          <w:szCs w:val="28"/>
        </w:rPr>
        <w:t>атериала расслаиваются по плот</w:t>
      </w:r>
      <w:r w:rsidRPr="001D1413">
        <w:rPr>
          <w:rFonts w:ascii="Times New Roman" w:hAnsi="Times New Roman" w:cs="Times New Roman"/>
          <w:color w:val="000000"/>
          <w:sz w:val="28"/>
          <w:szCs w:val="28"/>
        </w:rPr>
        <w:t xml:space="preserve">ности и крупности. При </w:t>
      </w:r>
      <w:r w:rsidR="00B51409">
        <w:rPr>
          <w:rFonts w:ascii="Times New Roman" w:hAnsi="Times New Roman" w:cs="Times New Roman"/>
          <w:color w:val="000000"/>
          <w:sz w:val="28"/>
          <w:szCs w:val="28"/>
        </w:rPr>
        <w:t>этом на поверхности шлюза осаж</w:t>
      </w:r>
      <w:r w:rsidRPr="001D1413">
        <w:rPr>
          <w:rFonts w:ascii="Times New Roman" w:hAnsi="Times New Roman" w:cs="Times New Roman"/>
          <w:color w:val="000000"/>
          <w:sz w:val="28"/>
          <w:szCs w:val="28"/>
        </w:rPr>
        <w:t>даются преимущественно тяжелые частицы золота, а также часть крупных легких ми</w:t>
      </w:r>
      <w:r w:rsidR="00B51409">
        <w:rPr>
          <w:rFonts w:ascii="Times New Roman" w:hAnsi="Times New Roman" w:cs="Times New Roman"/>
          <w:color w:val="000000"/>
          <w:sz w:val="28"/>
          <w:szCs w:val="28"/>
        </w:rPr>
        <w:t>нералов. Периодически с поверх</w:t>
      </w:r>
      <w:r w:rsidRPr="001D1413">
        <w:rPr>
          <w:rFonts w:ascii="Times New Roman" w:hAnsi="Times New Roman" w:cs="Times New Roman"/>
          <w:color w:val="000000"/>
          <w:sz w:val="28"/>
          <w:szCs w:val="28"/>
        </w:rPr>
        <w:t>ности шлюза производят съем осевшего концентрата</w:t>
      </w:r>
      <w:proofErr w:type="gramStart"/>
      <w:r w:rsidRPr="001D1413">
        <w:rPr>
          <w:rFonts w:ascii="Times New Roman" w:hAnsi="Times New Roman" w:cs="Times New Roman"/>
          <w:color w:val="000000"/>
          <w:sz w:val="28"/>
          <w:szCs w:val="28"/>
        </w:rPr>
        <w:t>1</w:t>
      </w:r>
      <w:proofErr w:type="gramEnd"/>
      <w:r w:rsidRPr="001D1413">
        <w:rPr>
          <w:rFonts w:ascii="Times New Roman" w:hAnsi="Times New Roman" w:cs="Times New Roman"/>
          <w:color w:val="000000"/>
          <w:sz w:val="28"/>
          <w:szCs w:val="28"/>
        </w:rPr>
        <w:t>.</w:t>
      </w:r>
    </w:p>
    <w:p w:rsidR="00193447" w:rsidRPr="001D1413" w:rsidRDefault="00193447"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r w:rsidRPr="001D1413">
        <w:rPr>
          <w:rFonts w:ascii="Times New Roman" w:hAnsi="Times New Roman" w:cs="Times New Roman"/>
          <w:color w:val="000000"/>
          <w:sz w:val="28"/>
          <w:szCs w:val="28"/>
        </w:rPr>
        <w:t>Частицы твердого ма</w:t>
      </w:r>
      <w:r w:rsidR="00B51409">
        <w:rPr>
          <w:rFonts w:ascii="Times New Roman" w:hAnsi="Times New Roman" w:cs="Times New Roman"/>
          <w:color w:val="000000"/>
          <w:sz w:val="28"/>
          <w:szCs w:val="28"/>
        </w:rPr>
        <w:t>териала транспортируются в шлю</w:t>
      </w:r>
      <w:r w:rsidRPr="001D1413">
        <w:rPr>
          <w:rFonts w:ascii="Times New Roman" w:hAnsi="Times New Roman" w:cs="Times New Roman"/>
          <w:color w:val="000000"/>
          <w:sz w:val="28"/>
          <w:szCs w:val="28"/>
        </w:rPr>
        <w:t>зе потоком воды, так как угол продольного наклона дна аппарата к горизонтальной плоскости значительно меньше угла трения частиц (угол, при котором частицы скользят по наклонной плоскости</w:t>
      </w:r>
      <w:r w:rsidR="00B51409">
        <w:rPr>
          <w:rFonts w:ascii="Times New Roman" w:hAnsi="Times New Roman" w:cs="Times New Roman"/>
          <w:color w:val="000000"/>
          <w:sz w:val="28"/>
          <w:szCs w:val="28"/>
        </w:rPr>
        <w:t xml:space="preserve"> в покоящейся жидкости под дей</w:t>
      </w:r>
      <w:r w:rsidRPr="001D1413">
        <w:rPr>
          <w:rFonts w:ascii="Times New Roman" w:hAnsi="Times New Roman" w:cs="Times New Roman"/>
          <w:color w:val="000000"/>
          <w:sz w:val="28"/>
          <w:szCs w:val="28"/>
        </w:rPr>
        <w:t>ствием силы тяжести).</w:t>
      </w:r>
    </w:p>
    <w:p w:rsidR="00193447" w:rsidRPr="001D1413" w:rsidRDefault="00193447"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r w:rsidRPr="001D1413">
        <w:rPr>
          <w:rFonts w:ascii="Times New Roman" w:hAnsi="Times New Roman" w:cs="Times New Roman"/>
          <w:color w:val="000000"/>
          <w:sz w:val="28"/>
          <w:szCs w:val="28"/>
        </w:rPr>
        <w:t>Характер изменения с</w:t>
      </w:r>
      <w:r w:rsidR="002576C9">
        <w:rPr>
          <w:rFonts w:ascii="Times New Roman" w:hAnsi="Times New Roman" w:cs="Times New Roman"/>
          <w:color w:val="000000"/>
          <w:sz w:val="28"/>
          <w:szCs w:val="28"/>
        </w:rPr>
        <w:t>корости по глубине турбулентно</w:t>
      </w:r>
      <w:r w:rsidRPr="001D1413">
        <w:rPr>
          <w:rFonts w:ascii="Times New Roman" w:hAnsi="Times New Roman" w:cs="Times New Roman"/>
          <w:color w:val="000000"/>
          <w:sz w:val="28"/>
          <w:szCs w:val="28"/>
        </w:rPr>
        <w:t>го потока показан на рис. 8. Условно весь поток можно разделить на три зоны: вя</w:t>
      </w:r>
      <w:r w:rsidR="00B51409">
        <w:rPr>
          <w:rFonts w:ascii="Times New Roman" w:hAnsi="Times New Roman" w:cs="Times New Roman"/>
          <w:color w:val="000000"/>
          <w:sz w:val="28"/>
          <w:szCs w:val="28"/>
        </w:rPr>
        <w:t>зкий подслой, переходная и тур</w:t>
      </w:r>
      <w:r w:rsidRPr="001D1413">
        <w:rPr>
          <w:rFonts w:ascii="Times New Roman" w:hAnsi="Times New Roman" w:cs="Times New Roman"/>
          <w:color w:val="000000"/>
          <w:sz w:val="28"/>
          <w:szCs w:val="28"/>
        </w:rPr>
        <w:t>булентная зоны. В вязком подслое скорости малы, так как жидкость прилипает к поверхности. Движение в нем носит</w:t>
      </w:r>
    </w:p>
    <w:p w:rsidR="00193447" w:rsidRDefault="00193447" w:rsidP="002576C9">
      <w:pPr>
        <w:autoSpaceDE w:val="0"/>
        <w:autoSpaceDN w:val="0"/>
        <w:adjustRightInd w:val="0"/>
        <w:spacing w:after="0" w:line="240" w:lineRule="auto"/>
        <w:ind w:firstLine="709"/>
        <w:rPr>
          <w:rFonts w:ascii="Times New Roman CYR" w:hAnsi="Times New Roman CYR" w:cs="Times New Roman CYR"/>
          <w:color w:val="000000"/>
          <w:sz w:val="19"/>
          <w:szCs w:val="19"/>
        </w:rPr>
      </w:pPr>
    </w:p>
    <w:p w:rsidR="00193447" w:rsidRDefault="00193447" w:rsidP="00193447">
      <w:pPr>
        <w:autoSpaceDE w:val="0"/>
        <w:autoSpaceDN w:val="0"/>
        <w:adjustRightInd w:val="0"/>
        <w:spacing w:after="0" w:line="240" w:lineRule="auto"/>
        <w:rPr>
          <w:rFonts w:ascii="Times New Roman" w:hAnsi="Times New Roman" w:cs="Times New Roman"/>
          <w:color w:val="000000"/>
          <w:sz w:val="19"/>
          <w:szCs w:val="19"/>
        </w:rPr>
      </w:pPr>
      <w:r>
        <w:rPr>
          <w:noProof/>
          <w:lang w:eastAsia="ru-RU"/>
        </w:rPr>
        <w:lastRenderedPageBreak/>
        <w:drawing>
          <wp:inline distT="0" distB="0" distL="0" distR="0">
            <wp:extent cx="3913658" cy="2432050"/>
            <wp:effectExtent l="0" t="0" r="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919050" cy="2435401"/>
                    </a:xfrm>
                    <a:prstGeom prst="rect">
                      <a:avLst/>
                    </a:prstGeom>
                  </pic:spPr>
                </pic:pic>
              </a:graphicData>
            </a:graphic>
          </wp:inline>
        </w:drawing>
      </w:r>
    </w:p>
    <w:p w:rsidR="00193447" w:rsidRDefault="00193447" w:rsidP="00193447">
      <w:pPr>
        <w:autoSpaceDE w:val="0"/>
        <w:autoSpaceDN w:val="0"/>
        <w:adjustRightInd w:val="0"/>
        <w:spacing w:after="0" w:line="240" w:lineRule="auto"/>
        <w:rPr>
          <w:rFonts w:ascii="Times New Roman" w:hAnsi="Times New Roman" w:cs="Times New Roman"/>
          <w:color w:val="000000"/>
          <w:sz w:val="19"/>
          <w:szCs w:val="19"/>
        </w:rPr>
      </w:pPr>
    </w:p>
    <w:p w:rsidR="00193447" w:rsidRDefault="00193447" w:rsidP="00193447">
      <w:pPr>
        <w:autoSpaceDE w:val="0"/>
        <w:autoSpaceDN w:val="0"/>
        <w:adjustRightInd w:val="0"/>
        <w:spacing w:after="0" w:line="240" w:lineRule="auto"/>
        <w:rPr>
          <w:rFonts w:ascii="Times New Roman" w:hAnsi="Times New Roman" w:cs="Times New Roman"/>
          <w:color w:val="000000"/>
          <w:sz w:val="19"/>
          <w:szCs w:val="19"/>
        </w:rPr>
      </w:pPr>
    </w:p>
    <w:p w:rsidR="00193447" w:rsidRPr="001D1413" w:rsidRDefault="00193447"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r w:rsidRPr="001D1413">
        <w:rPr>
          <w:rFonts w:ascii="Times New Roman" w:hAnsi="Times New Roman" w:cs="Times New Roman"/>
          <w:color w:val="000000"/>
          <w:sz w:val="28"/>
          <w:szCs w:val="28"/>
        </w:rPr>
        <w:t>ламинарный характер. Толщина б этого слоя составляет обычно доли миллиметра и я</w:t>
      </w:r>
      <w:r w:rsidR="002576C9">
        <w:rPr>
          <w:rFonts w:ascii="Times New Roman" w:hAnsi="Times New Roman" w:cs="Times New Roman"/>
          <w:color w:val="000000"/>
          <w:sz w:val="28"/>
          <w:szCs w:val="28"/>
        </w:rPr>
        <w:t>вляется величиной перемен</w:t>
      </w:r>
      <w:r w:rsidRPr="001D1413">
        <w:rPr>
          <w:rFonts w:ascii="Times New Roman" w:hAnsi="Times New Roman" w:cs="Times New Roman"/>
          <w:color w:val="000000"/>
          <w:sz w:val="28"/>
          <w:szCs w:val="28"/>
        </w:rPr>
        <w:t>ной. В отдельные моменты происходит прорыв вязкого подслоя, и турбулентное</w:t>
      </w:r>
      <w:r w:rsidR="00B51409">
        <w:rPr>
          <w:rFonts w:ascii="Times New Roman" w:hAnsi="Times New Roman" w:cs="Times New Roman"/>
          <w:color w:val="000000"/>
          <w:sz w:val="28"/>
          <w:szCs w:val="28"/>
        </w:rPr>
        <w:t xml:space="preserve"> движение достигает непосредст</w:t>
      </w:r>
      <w:r w:rsidRPr="001D1413">
        <w:rPr>
          <w:rFonts w:ascii="Times New Roman" w:hAnsi="Times New Roman" w:cs="Times New Roman"/>
          <w:color w:val="000000"/>
          <w:sz w:val="28"/>
          <w:szCs w:val="28"/>
        </w:rPr>
        <w:t xml:space="preserve">венно твердой поверхности (6 = 0), после чего постепенно сменяется </w:t>
      </w:r>
      <w:proofErr w:type="gramStart"/>
      <w:r w:rsidRPr="001D1413">
        <w:rPr>
          <w:rFonts w:ascii="Times New Roman" w:hAnsi="Times New Roman" w:cs="Times New Roman"/>
          <w:color w:val="000000"/>
          <w:sz w:val="28"/>
          <w:szCs w:val="28"/>
        </w:rPr>
        <w:t>ламинарным</w:t>
      </w:r>
      <w:proofErr w:type="gramEnd"/>
      <w:r w:rsidRPr="001D1413">
        <w:rPr>
          <w:rFonts w:ascii="Times New Roman" w:hAnsi="Times New Roman" w:cs="Times New Roman"/>
          <w:color w:val="000000"/>
          <w:sz w:val="28"/>
          <w:szCs w:val="28"/>
        </w:rPr>
        <w:t>.</w:t>
      </w:r>
    </w:p>
    <w:p w:rsidR="00193447" w:rsidRPr="001D1413" w:rsidRDefault="00193447"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r w:rsidRPr="001D1413">
        <w:rPr>
          <w:rFonts w:ascii="Times New Roman" w:hAnsi="Times New Roman" w:cs="Times New Roman"/>
          <w:color w:val="000000"/>
          <w:sz w:val="28"/>
          <w:szCs w:val="28"/>
        </w:rPr>
        <w:t>Интенсивность турбулентности потока в значительной мере определяется состоянием поверхности (дна), по кот</w:t>
      </w:r>
      <w:proofErr w:type="gramStart"/>
      <w:r w:rsidRPr="001D1413">
        <w:rPr>
          <w:rFonts w:ascii="Times New Roman" w:hAnsi="Times New Roman" w:cs="Times New Roman"/>
          <w:color w:val="000000"/>
          <w:sz w:val="28"/>
          <w:szCs w:val="28"/>
        </w:rPr>
        <w:t>о-</w:t>
      </w:r>
      <w:proofErr w:type="gramEnd"/>
      <w:r w:rsidRPr="001D1413">
        <w:rPr>
          <w:rFonts w:ascii="Times New Roman" w:hAnsi="Times New Roman" w:cs="Times New Roman"/>
          <w:color w:val="000000"/>
          <w:sz w:val="28"/>
          <w:szCs w:val="28"/>
        </w:rPr>
        <w:t xml:space="preserve"> рому поток движется. Че</w:t>
      </w:r>
      <w:r w:rsidR="002576C9">
        <w:rPr>
          <w:rFonts w:ascii="Times New Roman" w:hAnsi="Times New Roman" w:cs="Times New Roman"/>
          <w:color w:val="000000"/>
          <w:sz w:val="28"/>
          <w:szCs w:val="28"/>
        </w:rPr>
        <w:t>м больше шероховатость, тем вы</w:t>
      </w:r>
      <w:r w:rsidRPr="001D1413">
        <w:rPr>
          <w:rFonts w:ascii="Times New Roman" w:hAnsi="Times New Roman" w:cs="Times New Roman"/>
          <w:color w:val="000000"/>
          <w:sz w:val="28"/>
          <w:szCs w:val="28"/>
        </w:rPr>
        <w:t>ше интенсивность турбулентности.</w:t>
      </w:r>
    </w:p>
    <w:p w:rsidR="00321C27" w:rsidRPr="001D1413" w:rsidRDefault="00193447"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r w:rsidRPr="001D1413">
        <w:rPr>
          <w:rFonts w:ascii="Times New Roman" w:hAnsi="Times New Roman" w:cs="Times New Roman"/>
          <w:color w:val="000000"/>
          <w:sz w:val="28"/>
          <w:szCs w:val="28"/>
        </w:rPr>
        <w:t>На твердую частицу,</w:t>
      </w:r>
      <w:r w:rsidR="00B51409">
        <w:rPr>
          <w:rFonts w:ascii="Times New Roman" w:hAnsi="Times New Roman" w:cs="Times New Roman"/>
          <w:color w:val="000000"/>
          <w:sz w:val="28"/>
          <w:szCs w:val="28"/>
        </w:rPr>
        <w:t xml:space="preserve"> находящуюся на наклонной плос</w:t>
      </w:r>
      <w:r w:rsidRPr="001D1413">
        <w:rPr>
          <w:rFonts w:ascii="Times New Roman" w:hAnsi="Times New Roman" w:cs="Times New Roman"/>
          <w:color w:val="000000"/>
          <w:sz w:val="28"/>
          <w:szCs w:val="28"/>
        </w:rPr>
        <w:t>кости в движущемся потоке жидкости (рис. 9), действует несколько сил: собственно гравитационная сила Р (сила тяжести минус Архимедова</w:t>
      </w:r>
      <w:r w:rsidR="00B51409">
        <w:rPr>
          <w:rFonts w:ascii="Times New Roman" w:hAnsi="Times New Roman" w:cs="Times New Roman"/>
          <w:color w:val="000000"/>
          <w:sz w:val="28"/>
          <w:szCs w:val="28"/>
        </w:rPr>
        <w:t xml:space="preserve"> сила), сила трения</w:t>
      </w:r>
      <w:proofErr w:type="gramStart"/>
      <w:r w:rsidR="00B51409">
        <w:rPr>
          <w:rFonts w:ascii="Times New Roman" w:hAnsi="Times New Roman" w:cs="Times New Roman"/>
          <w:color w:val="000000"/>
          <w:sz w:val="28"/>
          <w:szCs w:val="28"/>
        </w:rPr>
        <w:t xml:space="preserve"> Т</w:t>
      </w:r>
      <w:proofErr w:type="gramEnd"/>
      <w:r w:rsidR="00B51409">
        <w:rPr>
          <w:rFonts w:ascii="Times New Roman" w:hAnsi="Times New Roman" w:cs="Times New Roman"/>
          <w:color w:val="000000"/>
          <w:sz w:val="28"/>
          <w:szCs w:val="28"/>
        </w:rPr>
        <w:t>, сила ло</w:t>
      </w:r>
      <w:r w:rsidRPr="001D1413">
        <w:rPr>
          <w:rFonts w:ascii="Times New Roman" w:hAnsi="Times New Roman" w:cs="Times New Roman"/>
          <w:color w:val="000000"/>
          <w:sz w:val="28"/>
          <w:szCs w:val="28"/>
        </w:rPr>
        <w:t>бового сопротивления</w:t>
      </w:r>
      <w:r w:rsidR="00B51409">
        <w:rPr>
          <w:rFonts w:ascii="Times New Roman" w:hAnsi="Times New Roman" w:cs="Times New Roman"/>
          <w:color w:val="000000"/>
          <w:sz w:val="28"/>
          <w:szCs w:val="28"/>
        </w:rPr>
        <w:t xml:space="preserve"> </w:t>
      </w:r>
      <w:proofErr w:type="spellStart"/>
      <w:r w:rsidRPr="001D1413">
        <w:rPr>
          <w:rFonts w:ascii="Times New Roman" w:hAnsi="Times New Roman" w:cs="Times New Roman"/>
          <w:i/>
          <w:iCs/>
          <w:color w:val="000000"/>
          <w:sz w:val="28"/>
          <w:szCs w:val="28"/>
        </w:rPr>
        <w:t>Fx</w:t>
      </w:r>
      <w:proofErr w:type="spellEnd"/>
      <w:r w:rsidRPr="001D1413">
        <w:rPr>
          <w:rFonts w:ascii="Times New Roman" w:hAnsi="Times New Roman" w:cs="Times New Roman"/>
          <w:color w:val="000000"/>
          <w:sz w:val="28"/>
          <w:szCs w:val="28"/>
        </w:rPr>
        <w:t xml:space="preserve"> и подъемная сила</w:t>
      </w:r>
      <w:r w:rsidR="002576C9">
        <w:rPr>
          <w:rFonts w:ascii="Times New Roman" w:hAnsi="Times New Roman" w:cs="Times New Roman"/>
          <w:color w:val="000000"/>
          <w:sz w:val="28"/>
          <w:szCs w:val="28"/>
        </w:rPr>
        <w:t xml:space="preserve"> </w:t>
      </w:r>
      <w:proofErr w:type="spellStart"/>
      <w:r w:rsidRPr="001D1413">
        <w:rPr>
          <w:rFonts w:ascii="Times New Roman" w:hAnsi="Times New Roman" w:cs="Times New Roman"/>
          <w:i/>
          <w:iCs/>
          <w:color w:val="000000"/>
          <w:sz w:val="28"/>
          <w:szCs w:val="28"/>
        </w:rPr>
        <w:t>Fu</w:t>
      </w:r>
      <w:proofErr w:type="spellEnd"/>
      <w:r w:rsidR="00B51409">
        <w:rPr>
          <w:rFonts w:ascii="Times New Roman" w:hAnsi="Times New Roman" w:cs="Times New Roman"/>
          <w:color w:val="000000"/>
          <w:sz w:val="28"/>
          <w:szCs w:val="28"/>
        </w:rPr>
        <w:t xml:space="preserve"> от турбу</w:t>
      </w:r>
      <w:r w:rsidRPr="001D1413">
        <w:rPr>
          <w:rFonts w:ascii="Times New Roman" w:hAnsi="Times New Roman" w:cs="Times New Roman"/>
          <w:color w:val="000000"/>
          <w:sz w:val="28"/>
          <w:szCs w:val="28"/>
        </w:rPr>
        <w:t>лентных вихрей. Соотношение этих сил зависит от скорости и толщины потока, шероховатости поверхности плоскости,</w:t>
      </w:r>
      <w:r w:rsidR="00321C27" w:rsidRPr="001D1413">
        <w:rPr>
          <w:rFonts w:ascii="Times New Roman" w:hAnsi="Times New Roman" w:cs="Times New Roman"/>
          <w:color w:val="000000"/>
          <w:sz w:val="28"/>
          <w:szCs w:val="28"/>
        </w:rPr>
        <w:t xml:space="preserve"> плотности, крупности и </w:t>
      </w:r>
      <w:r w:rsidR="002576C9">
        <w:rPr>
          <w:rFonts w:ascii="Times New Roman" w:hAnsi="Times New Roman" w:cs="Times New Roman"/>
          <w:color w:val="000000"/>
          <w:sz w:val="28"/>
          <w:szCs w:val="28"/>
        </w:rPr>
        <w:t>формы твердых частиц и определя</w:t>
      </w:r>
      <w:r w:rsidR="00321C27" w:rsidRPr="001D1413">
        <w:rPr>
          <w:rFonts w:ascii="Times New Roman" w:hAnsi="Times New Roman" w:cs="Times New Roman"/>
          <w:color w:val="000000"/>
          <w:sz w:val="28"/>
          <w:szCs w:val="28"/>
        </w:rPr>
        <w:t>ет способ перемещения частиц потоком.</w:t>
      </w:r>
    </w:p>
    <w:p w:rsidR="00321C27" w:rsidRPr="001D1413" w:rsidRDefault="00321C27"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r w:rsidRPr="001D1413">
        <w:rPr>
          <w:rFonts w:ascii="Times New Roman" w:hAnsi="Times New Roman" w:cs="Times New Roman"/>
          <w:color w:val="000000"/>
          <w:sz w:val="28"/>
          <w:szCs w:val="28"/>
        </w:rPr>
        <w:t>Перемещение твердых</w:t>
      </w:r>
      <w:r w:rsidR="00B51409">
        <w:rPr>
          <w:rFonts w:ascii="Times New Roman" w:hAnsi="Times New Roman" w:cs="Times New Roman"/>
          <w:color w:val="000000"/>
          <w:sz w:val="28"/>
          <w:szCs w:val="28"/>
        </w:rPr>
        <w:t xml:space="preserve"> частиц потоком жидкости по на</w:t>
      </w:r>
      <w:r w:rsidRPr="001D1413">
        <w:rPr>
          <w:rFonts w:ascii="Times New Roman" w:hAnsi="Times New Roman" w:cs="Times New Roman"/>
          <w:color w:val="000000"/>
          <w:sz w:val="28"/>
          <w:szCs w:val="28"/>
        </w:rPr>
        <w:t>клонной поверхности шлюза происходит тремя способами: 1) влечением по дну или</w:t>
      </w:r>
      <w:r w:rsidR="00B51409">
        <w:rPr>
          <w:rFonts w:ascii="Times New Roman" w:hAnsi="Times New Roman" w:cs="Times New Roman"/>
          <w:color w:val="000000"/>
          <w:sz w:val="28"/>
          <w:szCs w:val="28"/>
        </w:rPr>
        <w:t xml:space="preserve"> поверхности зерен, ранее отло</w:t>
      </w:r>
      <w:r w:rsidRPr="001D1413">
        <w:rPr>
          <w:rFonts w:ascii="Times New Roman" w:hAnsi="Times New Roman" w:cs="Times New Roman"/>
          <w:color w:val="000000"/>
          <w:sz w:val="28"/>
          <w:szCs w:val="28"/>
        </w:rPr>
        <w:t>жившихся вследствие кач</w:t>
      </w:r>
      <w:r w:rsidR="002576C9">
        <w:rPr>
          <w:rFonts w:ascii="Times New Roman" w:hAnsi="Times New Roman" w:cs="Times New Roman"/>
          <w:color w:val="000000"/>
          <w:sz w:val="28"/>
          <w:szCs w:val="28"/>
        </w:rPr>
        <w:t>ения или скольжения; 2) скачко</w:t>
      </w:r>
      <w:r w:rsidRPr="001D1413">
        <w:rPr>
          <w:rFonts w:ascii="Times New Roman" w:hAnsi="Times New Roman" w:cs="Times New Roman"/>
          <w:color w:val="000000"/>
          <w:sz w:val="28"/>
          <w:szCs w:val="28"/>
        </w:rPr>
        <w:t>образным движением с периодическим касанием дна и частично во взвешенном с</w:t>
      </w:r>
      <w:r w:rsidR="00B51409">
        <w:rPr>
          <w:rFonts w:ascii="Times New Roman" w:hAnsi="Times New Roman" w:cs="Times New Roman"/>
          <w:color w:val="000000"/>
          <w:sz w:val="28"/>
          <w:szCs w:val="28"/>
        </w:rPr>
        <w:t>остоянии; 3) движением во взве</w:t>
      </w:r>
      <w:r w:rsidRPr="001D1413">
        <w:rPr>
          <w:rFonts w:ascii="Times New Roman" w:hAnsi="Times New Roman" w:cs="Times New Roman"/>
          <w:color w:val="000000"/>
          <w:sz w:val="28"/>
          <w:szCs w:val="28"/>
        </w:rPr>
        <w:t>шенном состоянии.</w:t>
      </w:r>
    </w:p>
    <w:p w:rsidR="00321C27" w:rsidRPr="001D1413" w:rsidRDefault="00321C27"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r w:rsidRPr="001D1413">
        <w:rPr>
          <w:rFonts w:ascii="Times New Roman" w:hAnsi="Times New Roman" w:cs="Times New Roman"/>
          <w:color w:val="000000"/>
          <w:sz w:val="28"/>
          <w:szCs w:val="28"/>
        </w:rPr>
        <w:t>Например, тяжелые частицы, у которых грав</w:t>
      </w:r>
      <w:r w:rsidR="00B51409">
        <w:rPr>
          <w:rFonts w:ascii="Times New Roman" w:hAnsi="Times New Roman" w:cs="Times New Roman"/>
          <w:color w:val="000000"/>
          <w:sz w:val="28"/>
          <w:szCs w:val="28"/>
        </w:rPr>
        <w:t>итацион</w:t>
      </w:r>
      <w:r w:rsidRPr="001D1413">
        <w:rPr>
          <w:rFonts w:ascii="Times New Roman" w:hAnsi="Times New Roman" w:cs="Times New Roman"/>
          <w:color w:val="000000"/>
          <w:sz w:val="28"/>
          <w:szCs w:val="28"/>
        </w:rPr>
        <w:t>ная сила намного выше</w:t>
      </w:r>
      <w:r w:rsidR="00B51409">
        <w:rPr>
          <w:rFonts w:ascii="Times New Roman" w:hAnsi="Times New Roman" w:cs="Times New Roman"/>
          <w:color w:val="000000"/>
          <w:sz w:val="28"/>
          <w:szCs w:val="28"/>
        </w:rPr>
        <w:t xml:space="preserve"> подъемной, станут быстро опус</w:t>
      </w:r>
      <w:r w:rsidRPr="001D1413">
        <w:rPr>
          <w:rFonts w:ascii="Times New Roman" w:hAnsi="Times New Roman" w:cs="Times New Roman"/>
          <w:color w:val="000000"/>
          <w:sz w:val="28"/>
          <w:szCs w:val="28"/>
        </w:rPr>
        <w:t>каться на дно шлюза и будут удерживаться там, если сила трения превысит силу лоб</w:t>
      </w:r>
      <w:r w:rsidR="002576C9">
        <w:rPr>
          <w:rFonts w:ascii="Times New Roman" w:hAnsi="Times New Roman" w:cs="Times New Roman"/>
          <w:color w:val="000000"/>
          <w:sz w:val="28"/>
          <w:szCs w:val="28"/>
        </w:rPr>
        <w:t>ового сопротивления. Легкие ча</w:t>
      </w:r>
      <w:r w:rsidRPr="001D1413">
        <w:rPr>
          <w:rFonts w:ascii="Times New Roman" w:hAnsi="Times New Roman" w:cs="Times New Roman"/>
          <w:color w:val="000000"/>
          <w:sz w:val="28"/>
          <w:szCs w:val="28"/>
        </w:rPr>
        <w:t xml:space="preserve">стицы, у которых гравитационная сила меньше подъемной, будут находиться во взвешенном </w:t>
      </w:r>
      <w:proofErr w:type="gramStart"/>
      <w:r w:rsidRPr="001D1413">
        <w:rPr>
          <w:rFonts w:ascii="Times New Roman" w:hAnsi="Times New Roman" w:cs="Times New Roman"/>
          <w:color w:val="000000"/>
          <w:sz w:val="28"/>
          <w:szCs w:val="28"/>
        </w:rPr>
        <w:t>состоянии</w:t>
      </w:r>
      <w:proofErr w:type="gramEnd"/>
      <w:r w:rsidRPr="001D1413">
        <w:rPr>
          <w:rFonts w:ascii="Times New Roman" w:hAnsi="Times New Roman" w:cs="Times New Roman"/>
          <w:color w:val="000000"/>
          <w:sz w:val="28"/>
          <w:szCs w:val="28"/>
        </w:rPr>
        <w:t xml:space="preserve"> и сноситься потоком со шлюза. И, нак</w:t>
      </w:r>
      <w:r w:rsidR="00B51409">
        <w:rPr>
          <w:rFonts w:ascii="Times New Roman" w:hAnsi="Times New Roman" w:cs="Times New Roman"/>
          <w:color w:val="000000"/>
          <w:sz w:val="28"/>
          <w:szCs w:val="28"/>
        </w:rPr>
        <w:t>онец, частицы, у которых грави</w:t>
      </w:r>
      <w:r w:rsidRPr="001D1413">
        <w:rPr>
          <w:rFonts w:ascii="Times New Roman" w:hAnsi="Times New Roman" w:cs="Times New Roman"/>
          <w:color w:val="000000"/>
          <w:sz w:val="28"/>
          <w:szCs w:val="28"/>
        </w:rPr>
        <w:t>тационная сила близка</w:t>
      </w:r>
      <w:r w:rsidR="00B51409">
        <w:rPr>
          <w:rFonts w:ascii="Times New Roman" w:hAnsi="Times New Roman" w:cs="Times New Roman"/>
          <w:color w:val="000000"/>
          <w:sz w:val="28"/>
          <w:szCs w:val="28"/>
        </w:rPr>
        <w:t xml:space="preserve"> к подъемной силе, будут переме</w:t>
      </w:r>
      <w:r w:rsidRPr="001D1413">
        <w:rPr>
          <w:rFonts w:ascii="Times New Roman" w:hAnsi="Times New Roman" w:cs="Times New Roman"/>
          <w:color w:val="000000"/>
          <w:sz w:val="28"/>
          <w:szCs w:val="28"/>
        </w:rPr>
        <w:t>щаться по шлюзу скачко</w:t>
      </w:r>
      <w:r w:rsidR="00B51409">
        <w:rPr>
          <w:rFonts w:ascii="Times New Roman" w:hAnsi="Times New Roman" w:cs="Times New Roman"/>
          <w:color w:val="000000"/>
          <w:sz w:val="28"/>
          <w:szCs w:val="28"/>
        </w:rPr>
        <w:t>образно и, в зависимости от кон</w:t>
      </w:r>
      <w:r w:rsidRPr="001D1413">
        <w:rPr>
          <w:rFonts w:ascii="Times New Roman" w:hAnsi="Times New Roman" w:cs="Times New Roman"/>
          <w:color w:val="000000"/>
          <w:sz w:val="28"/>
          <w:szCs w:val="28"/>
        </w:rPr>
        <w:t xml:space="preserve">кретных </w:t>
      </w:r>
      <w:r w:rsidRPr="001D1413">
        <w:rPr>
          <w:rFonts w:ascii="Times New Roman" w:hAnsi="Times New Roman" w:cs="Times New Roman"/>
          <w:color w:val="000000"/>
          <w:sz w:val="28"/>
          <w:szCs w:val="28"/>
        </w:rPr>
        <w:lastRenderedPageBreak/>
        <w:t>условий, сложившихся в момент соприкосновения с дном шлюза, будут задерживаться либо сн</w:t>
      </w:r>
      <w:r w:rsidR="002576C9">
        <w:rPr>
          <w:rFonts w:ascii="Times New Roman" w:hAnsi="Times New Roman" w:cs="Times New Roman"/>
          <w:color w:val="000000"/>
          <w:sz w:val="28"/>
          <w:szCs w:val="28"/>
        </w:rPr>
        <w:t>оситься пото</w:t>
      </w:r>
      <w:r w:rsidRPr="001D1413">
        <w:rPr>
          <w:rFonts w:ascii="Times New Roman" w:hAnsi="Times New Roman" w:cs="Times New Roman"/>
          <w:color w:val="000000"/>
          <w:sz w:val="28"/>
          <w:szCs w:val="28"/>
        </w:rPr>
        <w:t>ком.</w:t>
      </w:r>
    </w:p>
    <w:p w:rsidR="00321C27" w:rsidRPr="001D1413" w:rsidRDefault="00321C27"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r w:rsidRPr="001D1413">
        <w:rPr>
          <w:rFonts w:ascii="Times New Roman" w:hAnsi="Times New Roman" w:cs="Times New Roman"/>
          <w:color w:val="000000"/>
          <w:sz w:val="28"/>
          <w:szCs w:val="28"/>
        </w:rPr>
        <w:t>Основными технологическими параметрами шлюзов, влияющими на показатели извлечения золота, являются длина и уклон шлюза, ха</w:t>
      </w:r>
      <w:r w:rsidR="002576C9">
        <w:rPr>
          <w:rFonts w:ascii="Times New Roman" w:hAnsi="Times New Roman" w:cs="Times New Roman"/>
          <w:color w:val="000000"/>
          <w:sz w:val="28"/>
          <w:szCs w:val="28"/>
        </w:rPr>
        <w:t>рактер покрытия его дна, разжи</w:t>
      </w:r>
      <w:r w:rsidRPr="001D1413">
        <w:rPr>
          <w:rFonts w:ascii="Times New Roman" w:hAnsi="Times New Roman" w:cs="Times New Roman"/>
          <w:color w:val="000000"/>
          <w:sz w:val="28"/>
          <w:szCs w:val="28"/>
        </w:rPr>
        <w:t xml:space="preserve">жение пульпы, частота </w:t>
      </w:r>
      <w:proofErr w:type="spellStart"/>
      <w:r w:rsidRPr="001D1413">
        <w:rPr>
          <w:rFonts w:ascii="Times New Roman" w:hAnsi="Times New Roman" w:cs="Times New Roman"/>
          <w:color w:val="000000"/>
          <w:sz w:val="28"/>
          <w:szCs w:val="28"/>
        </w:rPr>
        <w:t>сполоска</w:t>
      </w:r>
      <w:proofErr w:type="spellEnd"/>
      <w:r w:rsidRPr="001D1413">
        <w:rPr>
          <w:rFonts w:ascii="Times New Roman" w:hAnsi="Times New Roman" w:cs="Times New Roman"/>
          <w:color w:val="000000"/>
          <w:sz w:val="28"/>
          <w:szCs w:val="28"/>
        </w:rPr>
        <w:t>.</w:t>
      </w:r>
    </w:p>
    <w:p w:rsidR="00321C27" w:rsidRPr="001D1413" w:rsidRDefault="00321C27"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r w:rsidRPr="001D1413">
        <w:rPr>
          <w:rFonts w:ascii="Times New Roman" w:hAnsi="Times New Roman" w:cs="Times New Roman"/>
          <w:color w:val="000000"/>
          <w:sz w:val="28"/>
          <w:szCs w:val="28"/>
        </w:rPr>
        <w:t>Практикой установле</w:t>
      </w:r>
      <w:r w:rsidR="002576C9">
        <w:rPr>
          <w:rFonts w:ascii="Times New Roman" w:hAnsi="Times New Roman" w:cs="Times New Roman"/>
          <w:color w:val="000000"/>
          <w:sz w:val="28"/>
          <w:szCs w:val="28"/>
        </w:rPr>
        <w:t>но, что улавливание крупных тя</w:t>
      </w:r>
      <w:r w:rsidRPr="001D1413">
        <w:rPr>
          <w:rFonts w:ascii="Times New Roman" w:hAnsi="Times New Roman" w:cs="Times New Roman"/>
          <w:color w:val="000000"/>
          <w:sz w:val="28"/>
          <w:szCs w:val="28"/>
        </w:rPr>
        <w:t>желых частиц происходит на первом метре длины шлюза.</w:t>
      </w:r>
    </w:p>
    <w:p w:rsidR="00321C27" w:rsidRPr="001D1413" w:rsidRDefault="00321C27"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r w:rsidRPr="001D1413">
        <w:rPr>
          <w:rFonts w:ascii="Times New Roman" w:hAnsi="Times New Roman" w:cs="Times New Roman"/>
          <w:color w:val="000000"/>
          <w:sz w:val="28"/>
          <w:szCs w:val="28"/>
        </w:rPr>
        <w:t xml:space="preserve">Улавливание более мелких зерен растягивается по длине, и поэтому для улавливания мелкого золота применяют длинные шлюзы. На </w:t>
      </w:r>
      <w:proofErr w:type="spellStart"/>
      <w:r w:rsidRPr="001D1413">
        <w:rPr>
          <w:rFonts w:ascii="Times New Roman" w:hAnsi="Times New Roman" w:cs="Times New Roman"/>
          <w:color w:val="000000"/>
          <w:sz w:val="28"/>
          <w:szCs w:val="28"/>
        </w:rPr>
        <w:t>золотоизвлекательных</w:t>
      </w:r>
      <w:proofErr w:type="spellEnd"/>
      <w:r w:rsidRPr="001D1413">
        <w:rPr>
          <w:rFonts w:ascii="Times New Roman" w:hAnsi="Times New Roman" w:cs="Times New Roman"/>
          <w:color w:val="000000"/>
          <w:sz w:val="28"/>
          <w:szCs w:val="28"/>
        </w:rPr>
        <w:t xml:space="preserve"> фабриках дл</w:t>
      </w:r>
      <w:proofErr w:type="gramStart"/>
      <w:r w:rsidRPr="001D1413">
        <w:rPr>
          <w:rFonts w:ascii="Times New Roman" w:hAnsi="Times New Roman" w:cs="Times New Roman"/>
          <w:color w:val="000000"/>
          <w:sz w:val="28"/>
          <w:szCs w:val="28"/>
        </w:rPr>
        <w:t>и-</w:t>
      </w:r>
      <w:proofErr w:type="gramEnd"/>
      <w:r w:rsidRPr="001D1413">
        <w:rPr>
          <w:rFonts w:ascii="Times New Roman" w:hAnsi="Times New Roman" w:cs="Times New Roman"/>
          <w:color w:val="000000"/>
          <w:sz w:val="28"/>
          <w:szCs w:val="28"/>
        </w:rPr>
        <w:t xml:space="preserve"> на шлюзов с мягким покрытием составляет обычно 3—4 м.</w:t>
      </w:r>
    </w:p>
    <w:p w:rsidR="00321C27" w:rsidRPr="001D1413" w:rsidRDefault="00321C27"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r w:rsidRPr="001D1413">
        <w:rPr>
          <w:rFonts w:ascii="Times New Roman" w:hAnsi="Times New Roman" w:cs="Times New Roman"/>
          <w:color w:val="000000"/>
          <w:sz w:val="28"/>
          <w:szCs w:val="28"/>
        </w:rPr>
        <w:t>Угол наклона (уклон)</w:t>
      </w:r>
      <w:r w:rsidR="002576C9">
        <w:rPr>
          <w:rFonts w:ascii="Times New Roman" w:hAnsi="Times New Roman" w:cs="Times New Roman"/>
          <w:color w:val="000000"/>
          <w:sz w:val="28"/>
          <w:szCs w:val="28"/>
        </w:rPr>
        <w:t xml:space="preserve"> шлюза зависит от характера пе</w:t>
      </w:r>
      <w:r w:rsidRPr="001D1413">
        <w:rPr>
          <w:rFonts w:ascii="Times New Roman" w:hAnsi="Times New Roman" w:cs="Times New Roman"/>
          <w:color w:val="000000"/>
          <w:sz w:val="28"/>
          <w:szCs w:val="28"/>
        </w:rPr>
        <w:t>рерабатываемого сырья, разжижения пульпы, применяем</w:t>
      </w:r>
      <w:proofErr w:type="gramStart"/>
      <w:r w:rsidRPr="001D1413">
        <w:rPr>
          <w:rFonts w:ascii="Times New Roman" w:hAnsi="Times New Roman" w:cs="Times New Roman"/>
          <w:color w:val="000000"/>
          <w:sz w:val="28"/>
          <w:szCs w:val="28"/>
        </w:rPr>
        <w:t>о-</w:t>
      </w:r>
      <w:proofErr w:type="gramEnd"/>
      <w:r w:rsidRPr="001D1413">
        <w:rPr>
          <w:rFonts w:ascii="Times New Roman" w:hAnsi="Times New Roman" w:cs="Times New Roman"/>
          <w:color w:val="000000"/>
          <w:sz w:val="28"/>
          <w:szCs w:val="28"/>
        </w:rPr>
        <w:t xml:space="preserve"> го покрытия и нагрузки на шлюз. При прочих равных условиях чем больше угол наклона шлюза, тем меньше извлечение золота, но тем богаче по золоту получаемый концентрат. Как правило, оптимальный угол наклона шлюза подбирают опытным путем. Наклон неподвижных шлюзов составляет от 12 до 17 % (120—170 мм на 1 м дл</w:t>
      </w:r>
      <w:proofErr w:type="gramStart"/>
      <w:r w:rsidRPr="001D1413">
        <w:rPr>
          <w:rFonts w:ascii="Times New Roman" w:hAnsi="Times New Roman" w:cs="Times New Roman"/>
          <w:color w:val="000000"/>
          <w:sz w:val="28"/>
          <w:szCs w:val="28"/>
        </w:rPr>
        <w:t>и-</w:t>
      </w:r>
      <w:proofErr w:type="gramEnd"/>
      <w:r w:rsidRPr="001D1413">
        <w:rPr>
          <w:rFonts w:ascii="Times New Roman" w:hAnsi="Times New Roman" w:cs="Times New Roman"/>
          <w:color w:val="000000"/>
          <w:sz w:val="28"/>
          <w:szCs w:val="28"/>
        </w:rPr>
        <w:t xml:space="preserve"> </w:t>
      </w:r>
      <w:proofErr w:type="spellStart"/>
      <w:r w:rsidRPr="001D1413">
        <w:rPr>
          <w:rFonts w:ascii="Times New Roman" w:hAnsi="Times New Roman" w:cs="Times New Roman"/>
          <w:color w:val="000000"/>
          <w:sz w:val="28"/>
          <w:szCs w:val="28"/>
        </w:rPr>
        <w:t>ны</w:t>
      </w:r>
      <w:proofErr w:type="spellEnd"/>
      <w:r w:rsidRPr="001D1413">
        <w:rPr>
          <w:rFonts w:ascii="Times New Roman" w:hAnsi="Times New Roman" w:cs="Times New Roman"/>
          <w:color w:val="000000"/>
          <w:sz w:val="28"/>
          <w:szCs w:val="28"/>
        </w:rPr>
        <w:t xml:space="preserve"> шлюза).</w:t>
      </w:r>
    </w:p>
    <w:p w:rsidR="00321C27" w:rsidRPr="001D1413" w:rsidRDefault="00321C27"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r w:rsidRPr="001D1413">
        <w:rPr>
          <w:rFonts w:ascii="Times New Roman" w:hAnsi="Times New Roman" w:cs="Times New Roman"/>
          <w:color w:val="000000"/>
          <w:sz w:val="28"/>
          <w:szCs w:val="28"/>
        </w:rPr>
        <w:t xml:space="preserve">Покрытия, употребляемые для улавливания золота на шлюзах, отличаются большим разнообразием. Чаще всего в качестве покрытия </w:t>
      </w:r>
      <w:r w:rsidR="002576C9">
        <w:rPr>
          <w:rFonts w:ascii="Times New Roman" w:hAnsi="Times New Roman" w:cs="Times New Roman"/>
          <w:color w:val="000000"/>
          <w:sz w:val="28"/>
          <w:szCs w:val="28"/>
        </w:rPr>
        <w:t>применяют грубую хлопчатобумаж</w:t>
      </w:r>
      <w:r w:rsidRPr="001D1413">
        <w:rPr>
          <w:rFonts w:ascii="Times New Roman" w:hAnsi="Times New Roman" w:cs="Times New Roman"/>
          <w:color w:val="000000"/>
          <w:sz w:val="28"/>
          <w:szCs w:val="28"/>
        </w:rPr>
        <w:t xml:space="preserve">ную ткань с рубчатым ворсом — </w:t>
      </w:r>
      <w:proofErr w:type="spellStart"/>
      <w:r w:rsidRPr="001D1413">
        <w:rPr>
          <w:rFonts w:ascii="Times New Roman" w:hAnsi="Times New Roman" w:cs="Times New Roman"/>
          <w:color w:val="000000"/>
          <w:sz w:val="28"/>
          <w:szCs w:val="28"/>
        </w:rPr>
        <w:t>кордерой</w:t>
      </w:r>
      <w:proofErr w:type="spellEnd"/>
      <w:r w:rsidRPr="001D1413">
        <w:rPr>
          <w:rFonts w:ascii="Times New Roman" w:hAnsi="Times New Roman" w:cs="Times New Roman"/>
          <w:color w:val="000000"/>
          <w:sz w:val="28"/>
          <w:szCs w:val="28"/>
        </w:rPr>
        <w:t xml:space="preserve">. Кроме того, употребляют рифленую резину, сукно, </w:t>
      </w:r>
      <w:proofErr w:type="spellStart"/>
      <w:r w:rsidRPr="001D1413">
        <w:rPr>
          <w:rFonts w:ascii="Times New Roman" w:hAnsi="Times New Roman" w:cs="Times New Roman"/>
          <w:color w:val="000000"/>
          <w:sz w:val="28"/>
          <w:szCs w:val="28"/>
        </w:rPr>
        <w:t>груботканные</w:t>
      </w:r>
      <w:proofErr w:type="spellEnd"/>
      <w:r w:rsidRPr="001D1413">
        <w:rPr>
          <w:rFonts w:ascii="Times New Roman" w:hAnsi="Times New Roman" w:cs="Times New Roman"/>
          <w:color w:val="000000"/>
          <w:sz w:val="28"/>
          <w:szCs w:val="28"/>
        </w:rPr>
        <w:t xml:space="preserve"> шерстяные ткани, войлок, а дл</w:t>
      </w:r>
      <w:r w:rsidR="002576C9">
        <w:rPr>
          <w:rFonts w:ascii="Times New Roman" w:hAnsi="Times New Roman" w:cs="Times New Roman"/>
          <w:color w:val="000000"/>
          <w:sz w:val="28"/>
          <w:szCs w:val="28"/>
        </w:rPr>
        <w:t>я концентрации тонких сульфи</w:t>
      </w:r>
      <w:r w:rsidRPr="001D1413">
        <w:rPr>
          <w:rFonts w:ascii="Times New Roman" w:hAnsi="Times New Roman" w:cs="Times New Roman"/>
          <w:color w:val="000000"/>
          <w:sz w:val="28"/>
          <w:szCs w:val="28"/>
        </w:rPr>
        <w:t xml:space="preserve">дов — брезент, парусину. В последние годы за рубежом широко используют коврики из губчатого натурального каучука — </w:t>
      </w:r>
      <w:proofErr w:type="spellStart"/>
      <w:r w:rsidRPr="001D1413">
        <w:rPr>
          <w:rFonts w:ascii="Times New Roman" w:hAnsi="Times New Roman" w:cs="Times New Roman"/>
          <w:color w:val="000000"/>
          <w:sz w:val="28"/>
          <w:szCs w:val="28"/>
        </w:rPr>
        <w:t>линатекса</w:t>
      </w:r>
      <w:proofErr w:type="spellEnd"/>
      <w:r w:rsidRPr="001D1413">
        <w:rPr>
          <w:rFonts w:ascii="Times New Roman" w:hAnsi="Times New Roman" w:cs="Times New Roman"/>
          <w:color w:val="000000"/>
          <w:sz w:val="28"/>
          <w:szCs w:val="28"/>
        </w:rPr>
        <w:t>.</w:t>
      </w:r>
    </w:p>
    <w:p w:rsidR="00321C27" w:rsidRPr="001D1413" w:rsidRDefault="00321C27"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r w:rsidRPr="001D1413">
        <w:rPr>
          <w:rFonts w:ascii="Times New Roman" w:hAnsi="Times New Roman" w:cs="Times New Roman"/>
          <w:color w:val="000000"/>
          <w:sz w:val="28"/>
          <w:szCs w:val="28"/>
        </w:rPr>
        <w:t>Основная задача п</w:t>
      </w:r>
      <w:r w:rsidR="002576C9">
        <w:rPr>
          <w:rFonts w:ascii="Times New Roman" w:hAnsi="Times New Roman" w:cs="Times New Roman"/>
          <w:color w:val="000000"/>
          <w:sz w:val="28"/>
          <w:szCs w:val="28"/>
        </w:rPr>
        <w:t>окрытия шлюза — задержать осев</w:t>
      </w:r>
      <w:r w:rsidRPr="001D1413">
        <w:rPr>
          <w:rFonts w:ascii="Times New Roman" w:hAnsi="Times New Roman" w:cs="Times New Roman"/>
          <w:color w:val="000000"/>
          <w:sz w:val="28"/>
          <w:szCs w:val="28"/>
        </w:rPr>
        <w:t>шие на дно частицы золота от сноса потоком пульпы. При этом крупные частицы легких минералов (Si02 и др.), в основном, не удерживаю</w:t>
      </w:r>
      <w:r w:rsidR="002576C9">
        <w:rPr>
          <w:rFonts w:ascii="Times New Roman" w:hAnsi="Times New Roman" w:cs="Times New Roman"/>
          <w:color w:val="000000"/>
          <w:sz w:val="28"/>
          <w:szCs w:val="28"/>
        </w:rPr>
        <w:t>тся покрытием, так как выступа</w:t>
      </w:r>
      <w:r w:rsidRPr="001D1413">
        <w:rPr>
          <w:rFonts w:ascii="Times New Roman" w:hAnsi="Times New Roman" w:cs="Times New Roman"/>
          <w:color w:val="000000"/>
          <w:sz w:val="28"/>
          <w:szCs w:val="28"/>
        </w:rPr>
        <w:t>ют из него. Однако часть крупных легких частиц, осевших вместе с золотом, у кото</w:t>
      </w:r>
      <w:r w:rsidR="002576C9">
        <w:rPr>
          <w:rFonts w:ascii="Times New Roman" w:hAnsi="Times New Roman" w:cs="Times New Roman"/>
          <w:color w:val="000000"/>
          <w:sz w:val="28"/>
          <w:szCs w:val="28"/>
        </w:rPr>
        <w:t>рых сила трения больше силы ло</w:t>
      </w:r>
      <w:r w:rsidRPr="001D1413">
        <w:rPr>
          <w:rFonts w:ascii="Times New Roman" w:hAnsi="Times New Roman" w:cs="Times New Roman"/>
          <w:color w:val="000000"/>
          <w:sz w:val="28"/>
          <w:szCs w:val="28"/>
        </w:rPr>
        <w:t>бового сопротивления, могут заде</w:t>
      </w:r>
      <w:r w:rsidR="002576C9">
        <w:rPr>
          <w:rFonts w:ascii="Times New Roman" w:hAnsi="Times New Roman" w:cs="Times New Roman"/>
          <w:color w:val="000000"/>
          <w:sz w:val="28"/>
          <w:szCs w:val="28"/>
        </w:rPr>
        <w:t>рживаться вместе с золо</w:t>
      </w:r>
      <w:r w:rsidRPr="001D1413">
        <w:rPr>
          <w:rFonts w:ascii="Times New Roman" w:hAnsi="Times New Roman" w:cs="Times New Roman"/>
          <w:color w:val="000000"/>
          <w:sz w:val="28"/>
          <w:szCs w:val="28"/>
        </w:rPr>
        <w:t xml:space="preserve">том на дне шлюза. Но ворсистость покрытия вызывает большую </w:t>
      </w:r>
      <w:proofErr w:type="spellStart"/>
      <w:r w:rsidRPr="001D1413">
        <w:rPr>
          <w:rFonts w:ascii="Times New Roman" w:hAnsi="Times New Roman" w:cs="Times New Roman"/>
          <w:color w:val="000000"/>
          <w:sz w:val="28"/>
          <w:szCs w:val="28"/>
        </w:rPr>
        <w:t>турбулизацию</w:t>
      </w:r>
      <w:proofErr w:type="spellEnd"/>
      <w:r w:rsidRPr="001D1413">
        <w:rPr>
          <w:rFonts w:ascii="Times New Roman" w:hAnsi="Times New Roman" w:cs="Times New Roman"/>
          <w:color w:val="000000"/>
          <w:sz w:val="28"/>
          <w:szCs w:val="28"/>
        </w:rPr>
        <w:t xml:space="preserve"> потока. Возникающие при этом восходящие потоки спо</w:t>
      </w:r>
      <w:r w:rsidR="002576C9">
        <w:rPr>
          <w:rFonts w:ascii="Times New Roman" w:hAnsi="Times New Roman" w:cs="Times New Roman"/>
          <w:color w:val="000000"/>
          <w:sz w:val="28"/>
          <w:szCs w:val="28"/>
        </w:rPr>
        <w:t>собствуют вымыванию и сносу та</w:t>
      </w:r>
      <w:r w:rsidRPr="001D1413">
        <w:rPr>
          <w:rFonts w:ascii="Times New Roman" w:hAnsi="Times New Roman" w:cs="Times New Roman"/>
          <w:color w:val="000000"/>
          <w:sz w:val="28"/>
          <w:szCs w:val="28"/>
        </w:rPr>
        <w:t>ких частиц. Ворсистая по</w:t>
      </w:r>
      <w:r w:rsidR="002576C9">
        <w:rPr>
          <w:rFonts w:ascii="Times New Roman" w:hAnsi="Times New Roman" w:cs="Times New Roman"/>
          <w:color w:val="000000"/>
          <w:sz w:val="28"/>
          <w:szCs w:val="28"/>
        </w:rPr>
        <w:t>верхность обусловливает избира</w:t>
      </w:r>
      <w:r w:rsidRPr="001D1413">
        <w:rPr>
          <w:rFonts w:ascii="Times New Roman" w:hAnsi="Times New Roman" w:cs="Times New Roman"/>
          <w:color w:val="000000"/>
          <w:sz w:val="28"/>
          <w:szCs w:val="28"/>
        </w:rPr>
        <w:t>тельное накопление части</w:t>
      </w:r>
      <w:r w:rsidR="002576C9">
        <w:rPr>
          <w:rFonts w:ascii="Times New Roman" w:hAnsi="Times New Roman" w:cs="Times New Roman"/>
          <w:color w:val="000000"/>
          <w:sz w:val="28"/>
          <w:szCs w:val="28"/>
        </w:rPr>
        <w:t>ц золота и других тяжелых мине</w:t>
      </w:r>
      <w:r w:rsidRPr="001D1413">
        <w:rPr>
          <w:rFonts w:ascii="Times New Roman" w:hAnsi="Times New Roman" w:cs="Times New Roman"/>
          <w:color w:val="000000"/>
          <w:sz w:val="28"/>
          <w:szCs w:val="28"/>
        </w:rPr>
        <w:t>ралов.</w:t>
      </w:r>
    </w:p>
    <w:p w:rsidR="00321C27" w:rsidRPr="001D1413" w:rsidRDefault="00321C27"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r w:rsidRPr="001D1413">
        <w:rPr>
          <w:rFonts w:ascii="Times New Roman" w:hAnsi="Times New Roman" w:cs="Times New Roman"/>
          <w:color w:val="000000"/>
          <w:sz w:val="28"/>
          <w:szCs w:val="28"/>
        </w:rPr>
        <w:t xml:space="preserve">При увеличении длины ворса </w:t>
      </w:r>
      <w:proofErr w:type="spellStart"/>
      <w:r w:rsidRPr="001D1413">
        <w:rPr>
          <w:rFonts w:ascii="Times New Roman" w:hAnsi="Times New Roman" w:cs="Times New Roman"/>
          <w:color w:val="000000"/>
          <w:sz w:val="28"/>
          <w:szCs w:val="28"/>
        </w:rPr>
        <w:t>удерживащая</w:t>
      </w:r>
      <w:proofErr w:type="spellEnd"/>
      <w:r w:rsidRPr="001D1413">
        <w:rPr>
          <w:rFonts w:ascii="Times New Roman" w:hAnsi="Times New Roman" w:cs="Times New Roman"/>
          <w:color w:val="000000"/>
          <w:sz w:val="28"/>
          <w:szCs w:val="28"/>
        </w:rPr>
        <w:t xml:space="preserve"> способность покрытия повышается, о</w:t>
      </w:r>
      <w:r w:rsidR="002576C9">
        <w:rPr>
          <w:rFonts w:ascii="Times New Roman" w:hAnsi="Times New Roman" w:cs="Times New Roman"/>
          <w:color w:val="000000"/>
          <w:sz w:val="28"/>
          <w:szCs w:val="28"/>
        </w:rPr>
        <w:t>днако при этом часто задержива</w:t>
      </w:r>
      <w:r w:rsidRPr="001D1413">
        <w:rPr>
          <w:rFonts w:ascii="Times New Roman" w:hAnsi="Times New Roman" w:cs="Times New Roman"/>
          <w:color w:val="000000"/>
          <w:sz w:val="28"/>
          <w:szCs w:val="28"/>
        </w:rPr>
        <w:t>ются и легкие частицы. Поэтому чем длиннее ворс, тем больше извлечение золота, но беднее концентрат.</w:t>
      </w:r>
    </w:p>
    <w:p w:rsidR="00321C27" w:rsidRPr="001D1413" w:rsidRDefault="00321C27"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r w:rsidRPr="001D1413">
        <w:rPr>
          <w:rFonts w:ascii="Times New Roman" w:hAnsi="Times New Roman" w:cs="Times New Roman"/>
          <w:color w:val="000000"/>
          <w:sz w:val="28"/>
          <w:szCs w:val="28"/>
        </w:rPr>
        <w:t>Разжижение пульпы н</w:t>
      </w:r>
      <w:r w:rsidR="002576C9">
        <w:rPr>
          <w:rFonts w:ascii="Times New Roman" w:hAnsi="Times New Roman" w:cs="Times New Roman"/>
          <w:color w:val="000000"/>
          <w:sz w:val="28"/>
          <w:szCs w:val="28"/>
        </w:rPr>
        <w:t>а шлюзах определяется, в основ</w:t>
      </w:r>
      <w:r w:rsidRPr="001D1413">
        <w:rPr>
          <w:rFonts w:ascii="Times New Roman" w:hAnsi="Times New Roman" w:cs="Times New Roman"/>
          <w:color w:val="000000"/>
          <w:sz w:val="28"/>
          <w:szCs w:val="28"/>
        </w:rPr>
        <w:t>ном, максимальной крупностью частиц перерабатываемого материала. Более крупный материал требует большего разжижения. На практике оно колеблется в широких пр</w:t>
      </w:r>
      <w:proofErr w:type="gramStart"/>
      <w:r w:rsidRPr="001D1413">
        <w:rPr>
          <w:rFonts w:ascii="Times New Roman" w:hAnsi="Times New Roman" w:cs="Times New Roman"/>
          <w:color w:val="000000"/>
          <w:sz w:val="28"/>
          <w:szCs w:val="28"/>
        </w:rPr>
        <w:t>е-</w:t>
      </w:r>
      <w:proofErr w:type="gramEnd"/>
      <w:r w:rsidRPr="001D1413">
        <w:rPr>
          <w:rFonts w:ascii="Times New Roman" w:hAnsi="Times New Roman" w:cs="Times New Roman"/>
          <w:color w:val="000000"/>
          <w:sz w:val="28"/>
          <w:szCs w:val="28"/>
        </w:rPr>
        <w:t xml:space="preserve"> делах ( Ж : Т = 2,5—10). При работе на густых пульпах в условиях стесненного </w:t>
      </w:r>
      <w:r w:rsidRPr="001D1413">
        <w:rPr>
          <w:rFonts w:ascii="Times New Roman" w:hAnsi="Times New Roman" w:cs="Times New Roman"/>
          <w:color w:val="000000"/>
          <w:sz w:val="28"/>
          <w:szCs w:val="28"/>
        </w:rPr>
        <w:lastRenderedPageBreak/>
        <w:t>падения часть свободного золота не успевает осесть на дно за время прохождения шлюза, и извлечение золота снижается. При увеличении разжижения условия осаждения золо</w:t>
      </w:r>
      <w:r w:rsidR="002576C9">
        <w:rPr>
          <w:rFonts w:ascii="Times New Roman" w:hAnsi="Times New Roman" w:cs="Times New Roman"/>
          <w:color w:val="000000"/>
          <w:sz w:val="28"/>
          <w:szCs w:val="28"/>
        </w:rPr>
        <w:t>та улучшаются. Однако при слиш</w:t>
      </w:r>
      <w:r w:rsidRPr="001D1413">
        <w:rPr>
          <w:rFonts w:ascii="Times New Roman" w:hAnsi="Times New Roman" w:cs="Times New Roman"/>
          <w:color w:val="000000"/>
          <w:sz w:val="28"/>
          <w:szCs w:val="28"/>
        </w:rPr>
        <w:t>ком большом разжижении происходит ра</w:t>
      </w:r>
      <w:r w:rsidR="002576C9">
        <w:rPr>
          <w:rFonts w:ascii="Times New Roman" w:hAnsi="Times New Roman" w:cs="Times New Roman"/>
          <w:color w:val="000000"/>
          <w:sz w:val="28"/>
          <w:szCs w:val="28"/>
        </w:rPr>
        <w:t>сслаивание пульпы и</w:t>
      </w:r>
      <w:r w:rsidRPr="001D1413">
        <w:rPr>
          <w:rFonts w:ascii="Times New Roman" w:hAnsi="Times New Roman" w:cs="Times New Roman"/>
          <w:color w:val="000000"/>
          <w:sz w:val="28"/>
          <w:szCs w:val="28"/>
        </w:rPr>
        <w:t xml:space="preserve"> заиливание поверх</w:t>
      </w:r>
      <w:r w:rsidR="002576C9">
        <w:rPr>
          <w:rFonts w:ascii="Times New Roman" w:hAnsi="Times New Roman" w:cs="Times New Roman"/>
          <w:color w:val="000000"/>
          <w:sz w:val="28"/>
          <w:szCs w:val="28"/>
        </w:rPr>
        <w:t>ности шлюза. Кроме того, увели</w:t>
      </w:r>
      <w:r w:rsidRPr="001D1413">
        <w:rPr>
          <w:rFonts w:ascii="Times New Roman" w:hAnsi="Times New Roman" w:cs="Times New Roman"/>
          <w:color w:val="000000"/>
          <w:sz w:val="28"/>
          <w:szCs w:val="28"/>
        </w:rPr>
        <w:t>чение разжижения вызыва</w:t>
      </w:r>
      <w:r w:rsidR="002576C9">
        <w:rPr>
          <w:rFonts w:ascii="Times New Roman" w:hAnsi="Times New Roman" w:cs="Times New Roman"/>
          <w:color w:val="000000"/>
          <w:sz w:val="28"/>
          <w:szCs w:val="28"/>
        </w:rPr>
        <w:t>ет необходимость установки боль</w:t>
      </w:r>
      <w:r w:rsidRPr="001D1413">
        <w:rPr>
          <w:rFonts w:ascii="Times New Roman" w:hAnsi="Times New Roman" w:cs="Times New Roman"/>
          <w:color w:val="000000"/>
          <w:sz w:val="28"/>
          <w:szCs w:val="28"/>
        </w:rPr>
        <w:t>шего количества аппар</w:t>
      </w:r>
      <w:r w:rsidR="002576C9">
        <w:rPr>
          <w:rFonts w:ascii="Times New Roman" w:hAnsi="Times New Roman" w:cs="Times New Roman"/>
          <w:color w:val="000000"/>
          <w:sz w:val="28"/>
          <w:szCs w:val="28"/>
        </w:rPr>
        <w:t>атов. Поэтому в каждом конкрет</w:t>
      </w:r>
      <w:r w:rsidRPr="001D1413">
        <w:rPr>
          <w:rFonts w:ascii="Times New Roman" w:hAnsi="Times New Roman" w:cs="Times New Roman"/>
          <w:color w:val="000000"/>
          <w:sz w:val="28"/>
          <w:szCs w:val="28"/>
        </w:rPr>
        <w:t xml:space="preserve">ном случае выбирают </w:t>
      </w:r>
      <w:r w:rsidR="002576C9">
        <w:rPr>
          <w:rFonts w:ascii="Times New Roman" w:hAnsi="Times New Roman" w:cs="Times New Roman"/>
          <w:color w:val="000000"/>
          <w:sz w:val="28"/>
          <w:szCs w:val="28"/>
        </w:rPr>
        <w:t>минимальное разжижение, при ко</w:t>
      </w:r>
      <w:r w:rsidRPr="001D1413">
        <w:rPr>
          <w:rFonts w:ascii="Times New Roman" w:hAnsi="Times New Roman" w:cs="Times New Roman"/>
          <w:color w:val="000000"/>
          <w:sz w:val="28"/>
          <w:szCs w:val="28"/>
        </w:rPr>
        <w:t>тором получается максимальное извлечение золота.</w:t>
      </w:r>
    </w:p>
    <w:p w:rsidR="00321C27" w:rsidRPr="001D1413" w:rsidRDefault="00321C27"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r w:rsidRPr="001D1413">
        <w:rPr>
          <w:rFonts w:ascii="Times New Roman" w:hAnsi="Times New Roman" w:cs="Times New Roman"/>
          <w:color w:val="000000"/>
          <w:sz w:val="28"/>
          <w:szCs w:val="28"/>
        </w:rPr>
        <w:t>По мере осаждени</w:t>
      </w:r>
      <w:r w:rsidR="002576C9">
        <w:rPr>
          <w:rFonts w:ascii="Times New Roman" w:hAnsi="Times New Roman" w:cs="Times New Roman"/>
          <w:color w:val="000000"/>
          <w:sz w:val="28"/>
          <w:szCs w:val="28"/>
        </w:rPr>
        <w:t>я концентрата улавливающая спо</w:t>
      </w:r>
      <w:r w:rsidRPr="001D1413">
        <w:rPr>
          <w:rFonts w:ascii="Times New Roman" w:hAnsi="Times New Roman" w:cs="Times New Roman"/>
          <w:color w:val="000000"/>
          <w:sz w:val="28"/>
          <w:szCs w:val="28"/>
        </w:rPr>
        <w:t>собность шлюза снижает</w:t>
      </w:r>
      <w:r w:rsidR="002576C9">
        <w:rPr>
          <w:rFonts w:ascii="Times New Roman" w:hAnsi="Times New Roman" w:cs="Times New Roman"/>
          <w:color w:val="000000"/>
          <w:sz w:val="28"/>
          <w:szCs w:val="28"/>
        </w:rPr>
        <w:t>ся. Поэтому периодически прово</w:t>
      </w:r>
      <w:r w:rsidRPr="001D1413">
        <w:rPr>
          <w:rFonts w:ascii="Times New Roman" w:hAnsi="Times New Roman" w:cs="Times New Roman"/>
          <w:color w:val="000000"/>
          <w:sz w:val="28"/>
          <w:szCs w:val="28"/>
        </w:rPr>
        <w:t>дят</w:t>
      </w:r>
      <w:r w:rsidR="002576C9">
        <w:rPr>
          <w:rFonts w:ascii="Times New Roman" w:hAnsi="Times New Roman" w:cs="Times New Roman"/>
          <w:color w:val="000000"/>
          <w:sz w:val="28"/>
          <w:szCs w:val="28"/>
        </w:rPr>
        <w:t xml:space="preserve"> </w:t>
      </w:r>
      <w:proofErr w:type="spellStart"/>
      <w:r w:rsidRPr="001D1413">
        <w:rPr>
          <w:rFonts w:ascii="Times New Roman" w:hAnsi="Times New Roman" w:cs="Times New Roman"/>
          <w:color w:val="000000"/>
          <w:sz w:val="28"/>
          <w:szCs w:val="28"/>
        </w:rPr>
        <w:t>сполоск</w:t>
      </w:r>
      <w:proofErr w:type="spellEnd"/>
      <w:r w:rsidRPr="001D1413">
        <w:rPr>
          <w:rFonts w:ascii="Times New Roman" w:hAnsi="Times New Roman" w:cs="Times New Roman"/>
          <w:color w:val="000000"/>
          <w:sz w:val="28"/>
          <w:szCs w:val="28"/>
        </w:rPr>
        <w:t xml:space="preserve"> аппарата. Частота </w:t>
      </w:r>
      <w:proofErr w:type="spellStart"/>
      <w:r w:rsidRPr="001D1413">
        <w:rPr>
          <w:rFonts w:ascii="Times New Roman" w:hAnsi="Times New Roman" w:cs="Times New Roman"/>
          <w:color w:val="000000"/>
          <w:sz w:val="28"/>
          <w:szCs w:val="28"/>
        </w:rPr>
        <w:t>сполоска</w:t>
      </w:r>
      <w:proofErr w:type="spellEnd"/>
      <w:r w:rsidRPr="001D1413">
        <w:rPr>
          <w:rFonts w:ascii="Times New Roman" w:hAnsi="Times New Roman" w:cs="Times New Roman"/>
          <w:color w:val="000000"/>
          <w:sz w:val="28"/>
          <w:szCs w:val="28"/>
        </w:rPr>
        <w:t xml:space="preserve"> определяется конструкцией шлюза, ти</w:t>
      </w:r>
      <w:r w:rsidR="00CD3298">
        <w:rPr>
          <w:rFonts w:ascii="Times New Roman" w:hAnsi="Times New Roman" w:cs="Times New Roman"/>
          <w:color w:val="000000"/>
          <w:sz w:val="28"/>
          <w:szCs w:val="28"/>
        </w:rPr>
        <w:t>пом покрытия и характером пере</w:t>
      </w:r>
      <w:r w:rsidRPr="001D1413">
        <w:rPr>
          <w:rFonts w:ascii="Times New Roman" w:hAnsi="Times New Roman" w:cs="Times New Roman"/>
          <w:color w:val="000000"/>
          <w:sz w:val="28"/>
          <w:szCs w:val="28"/>
        </w:rPr>
        <w:t xml:space="preserve">рабатываемого материала. При прочих равных условиях с увеличением частоты </w:t>
      </w:r>
      <w:proofErr w:type="spellStart"/>
      <w:r w:rsidRPr="001D1413">
        <w:rPr>
          <w:rFonts w:ascii="Times New Roman" w:hAnsi="Times New Roman" w:cs="Times New Roman"/>
          <w:color w:val="000000"/>
          <w:sz w:val="28"/>
          <w:szCs w:val="28"/>
        </w:rPr>
        <w:t>сполоска</w:t>
      </w:r>
      <w:proofErr w:type="spellEnd"/>
      <w:r w:rsidRPr="001D1413">
        <w:rPr>
          <w:rFonts w:ascii="Times New Roman" w:hAnsi="Times New Roman" w:cs="Times New Roman"/>
          <w:color w:val="000000"/>
          <w:sz w:val="28"/>
          <w:szCs w:val="28"/>
        </w:rPr>
        <w:t xml:space="preserve"> увеличивается извлечение золота, но качество получаемых концентратов ухудшается.</w:t>
      </w:r>
    </w:p>
    <w:p w:rsidR="00321C27" w:rsidRPr="001D1413" w:rsidRDefault="00321C27"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r w:rsidRPr="001D1413">
        <w:rPr>
          <w:rFonts w:ascii="Times New Roman" w:hAnsi="Times New Roman" w:cs="Times New Roman"/>
          <w:color w:val="000000"/>
          <w:sz w:val="28"/>
          <w:szCs w:val="28"/>
        </w:rPr>
        <w:t>По конструкции шлю</w:t>
      </w:r>
      <w:r w:rsidR="00CD3298">
        <w:rPr>
          <w:rFonts w:ascii="Times New Roman" w:hAnsi="Times New Roman" w:cs="Times New Roman"/>
          <w:color w:val="000000"/>
          <w:sz w:val="28"/>
          <w:szCs w:val="28"/>
        </w:rPr>
        <w:t xml:space="preserve">зы, применяемые на </w:t>
      </w:r>
      <w:proofErr w:type="spellStart"/>
      <w:r w:rsidR="00CD3298">
        <w:rPr>
          <w:rFonts w:ascii="Times New Roman" w:hAnsi="Times New Roman" w:cs="Times New Roman"/>
          <w:color w:val="000000"/>
          <w:sz w:val="28"/>
          <w:szCs w:val="28"/>
        </w:rPr>
        <w:t>золотоизвле</w:t>
      </w:r>
      <w:r w:rsidRPr="001D1413">
        <w:rPr>
          <w:rFonts w:ascii="Times New Roman" w:hAnsi="Times New Roman" w:cs="Times New Roman"/>
          <w:color w:val="000000"/>
          <w:sz w:val="28"/>
          <w:szCs w:val="28"/>
        </w:rPr>
        <w:t>кательных</w:t>
      </w:r>
      <w:proofErr w:type="spellEnd"/>
      <w:r w:rsidRPr="001D1413">
        <w:rPr>
          <w:rFonts w:ascii="Times New Roman" w:hAnsi="Times New Roman" w:cs="Times New Roman"/>
          <w:color w:val="000000"/>
          <w:sz w:val="28"/>
          <w:szCs w:val="28"/>
        </w:rPr>
        <w:t xml:space="preserve"> фабриках, отличаются большим многообразием. Наиболее простым и</w:t>
      </w:r>
      <w:r w:rsidR="00CD3298">
        <w:rPr>
          <w:rFonts w:ascii="Times New Roman" w:hAnsi="Times New Roman" w:cs="Times New Roman"/>
          <w:color w:val="000000"/>
          <w:sz w:val="28"/>
          <w:szCs w:val="28"/>
        </w:rPr>
        <w:t xml:space="preserve"> распространенным является ста</w:t>
      </w:r>
      <w:r w:rsidRPr="001D1413">
        <w:rPr>
          <w:rFonts w:ascii="Times New Roman" w:hAnsi="Times New Roman" w:cs="Times New Roman"/>
          <w:color w:val="000000"/>
          <w:sz w:val="28"/>
          <w:szCs w:val="28"/>
        </w:rPr>
        <w:t>ционарный шлюз, представляющий собой корытообразный желоб прямоугольного с</w:t>
      </w:r>
      <w:r w:rsidR="00CD3298">
        <w:rPr>
          <w:rFonts w:ascii="Times New Roman" w:hAnsi="Times New Roman" w:cs="Times New Roman"/>
          <w:color w:val="000000"/>
          <w:sz w:val="28"/>
          <w:szCs w:val="28"/>
        </w:rPr>
        <w:t>ечения, установленный неподвиж</w:t>
      </w:r>
      <w:r w:rsidRPr="001D1413">
        <w:rPr>
          <w:rFonts w:ascii="Times New Roman" w:hAnsi="Times New Roman" w:cs="Times New Roman"/>
          <w:color w:val="000000"/>
          <w:sz w:val="28"/>
          <w:szCs w:val="28"/>
        </w:rPr>
        <w:t>но под углом к горизонту.</w:t>
      </w:r>
      <w:r w:rsidRPr="001D1413">
        <w:rPr>
          <w:rFonts w:ascii="Times New Roman" w:hAnsi="Times New Roman" w:cs="Times New Roman"/>
          <w:i/>
          <w:iCs/>
          <w:color w:val="000000"/>
          <w:sz w:val="28"/>
          <w:szCs w:val="28"/>
        </w:rPr>
        <w:t xml:space="preserve"> На</w:t>
      </w:r>
      <w:r w:rsidR="00CD3298">
        <w:rPr>
          <w:rFonts w:ascii="Times New Roman" w:hAnsi="Times New Roman" w:cs="Times New Roman"/>
          <w:color w:val="000000"/>
          <w:sz w:val="28"/>
          <w:szCs w:val="28"/>
        </w:rPr>
        <w:t xml:space="preserve"> дно желоба уложено улавли</w:t>
      </w:r>
      <w:r w:rsidRPr="001D1413">
        <w:rPr>
          <w:rFonts w:ascii="Times New Roman" w:hAnsi="Times New Roman" w:cs="Times New Roman"/>
          <w:color w:val="000000"/>
          <w:sz w:val="28"/>
          <w:szCs w:val="28"/>
        </w:rPr>
        <w:t>вающее покрытие. Перерабатываемый материал в виде пульпы подается в вер</w:t>
      </w:r>
      <w:r w:rsidR="00CD3298">
        <w:rPr>
          <w:rFonts w:ascii="Times New Roman" w:hAnsi="Times New Roman" w:cs="Times New Roman"/>
          <w:color w:val="000000"/>
          <w:sz w:val="28"/>
          <w:szCs w:val="28"/>
        </w:rPr>
        <w:t>хний конец шлюза и движется са</w:t>
      </w:r>
      <w:r w:rsidRPr="001D1413">
        <w:rPr>
          <w:rFonts w:ascii="Times New Roman" w:hAnsi="Times New Roman" w:cs="Times New Roman"/>
          <w:color w:val="000000"/>
          <w:sz w:val="28"/>
          <w:szCs w:val="28"/>
        </w:rPr>
        <w:t>мотеком по нему вниз. П</w:t>
      </w:r>
      <w:r w:rsidR="00CD3298">
        <w:rPr>
          <w:rFonts w:ascii="Times New Roman" w:hAnsi="Times New Roman" w:cs="Times New Roman"/>
          <w:color w:val="000000"/>
          <w:sz w:val="28"/>
          <w:szCs w:val="28"/>
        </w:rPr>
        <w:t xml:space="preserve">ри </w:t>
      </w:r>
      <w:proofErr w:type="spellStart"/>
      <w:r w:rsidR="00CD3298">
        <w:rPr>
          <w:rFonts w:ascii="Times New Roman" w:hAnsi="Times New Roman" w:cs="Times New Roman"/>
          <w:color w:val="000000"/>
          <w:sz w:val="28"/>
          <w:szCs w:val="28"/>
        </w:rPr>
        <w:t>сполоске</w:t>
      </w:r>
      <w:proofErr w:type="spellEnd"/>
      <w:r w:rsidR="00CD3298">
        <w:rPr>
          <w:rFonts w:ascii="Times New Roman" w:hAnsi="Times New Roman" w:cs="Times New Roman"/>
          <w:color w:val="000000"/>
          <w:sz w:val="28"/>
          <w:szCs w:val="28"/>
        </w:rPr>
        <w:t xml:space="preserve"> шлюза подачу исход</w:t>
      </w:r>
      <w:r w:rsidRPr="001D1413">
        <w:rPr>
          <w:rFonts w:ascii="Times New Roman" w:hAnsi="Times New Roman" w:cs="Times New Roman"/>
          <w:color w:val="000000"/>
          <w:sz w:val="28"/>
          <w:szCs w:val="28"/>
        </w:rPr>
        <w:t>ного материал прекращают,</w:t>
      </w:r>
      <w:r w:rsidR="00CD3298">
        <w:rPr>
          <w:rFonts w:ascii="Times New Roman" w:hAnsi="Times New Roman" w:cs="Times New Roman"/>
          <w:color w:val="000000"/>
          <w:sz w:val="28"/>
          <w:szCs w:val="28"/>
        </w:rPr>
        <w:t xml:space="preserve"> а концентрат со дна шлюза смы</w:t>
      </w:r>
      <w:r w:rsidRPr="001D1413">
        <w:rPr>
          <w:rFonts w:ascii="Times New Roman" w:hAnsi="Times New Roman" w:cs="Times New Roman"/>
          <w:color w:val="000000"/>
          <w:sz w:val="28"/>
          <w:szCs w:val="28"/>
        </w:rPr>
        <w:t>вают сильной струей воды в специальную емкость.</w:t>
      </w:r>
    </w:p>
    <w:p w:rsidR="00321C27" w:rsidRPr="001D1413" w:rsidRDefault="00CD3298"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proofErr w:type="spellStart"/>
      <w:r>
        <w:rPr>
          <w:rFonts w:ascii="Times New Roman" w:hAnsi="Times New Roman" w:cs="Times New Roman"/>
          <w:color w:val="000000"/>
          <w:sz w:val="28"/>
          <w:szCs w:val="28"/>
        </w:rPr>
        <w:t>Сполоск</w:t>
      </w:r>
      <w:proofErr w:type="spellEnd"/>
      <w:r>
        <w:rPr>
          <w:rFonts w:ascii="Times New Roman" w:hAnsi="Times New Roman" w:cs="Times New Roman"/>
          <w:color w:val="000000"/>
          <w:sz w:val="28"/>
          <w:szCs w:val="28"/>
        </w:rPr>
        <w:t xml:space="preserve"> — наиболее трудо</w:t>
      </w:r>
      <w:r w:rsidR="00321C27" w:rsidRPr="001D1413">
        <w:rPr>
          <w:rFonts w:ascii="Times New Roman" w:hAnsi="Times New Roman" w:cs="Times New Roman"/>
          <w:color w:val="000000"/>
          <w:sz w:val="28"/>
          <w:szCs w:val="28"/>
        </w:rPr>
        <w:t>емкая операция при обсл</w:t>
      </w:r>
      <w:r>
        <w:rPr>
          <w:rFonts w:ascii="Times New Roman" w:hAnsi="Times New Roman" w:cs="Times New Roman"/>
          <w:color w:val="000000"/>
          <w:sz w:val="28"/>
          <w:szCs w:val="28"/>
        </w:rPr>
        <w:t>ужи</w:t>
      </w:r>
      <w:r w:rsidR="00321C27" w:rsidRPr="001D1413">
        <w:rPr>
          <w:rFonts w:ascii="Times New Roman" w:hAnsi="Times New Roman" w:cs="Times New Roman"/>
          <w:color w:val="000000"/>
          <w:sz w:val="28"/>
          <w:szCs w:val="28"/>
        </w:rPr>
        <w:t xml:space="preserve">вании шлюза. Поэтому </w:t>
      </w:r>
      <w:r>
        <w:rPr>
          <w:rFonts w:ascii="Times New Roman" w:hAnsi="Times New Roman" w:cs="Times New Roman"/>
          <w:color w:val="000000"/>
          <w:sz w:val="28"/>
          <w:szCs w:val="28"/>
        </w:rPr>
        <w:t>часто применяют опрокидывающие</w:t>
      </w:r>
      <w:r w:rsidR="00321C27" w:rsidRPr="001D1413">
        <w:rPr>
          <w:rFonts w:ascii="Times New Roman" w:hAnsi="Times New Roman" w:cs="Times New Roman"/>
          <w:color w:val="000000"/>
          <w:sz w:val="28"/>
          <w:szCs w:val="28"/>
        </w:rPr>
        <w:t>ся шлюзы (рис. 10), котор</w:t>
      </w:r>
      <w:r>
        <w:rPr>
          <w:rFonts w:ascii="Times New Roman" w:hAnsi="Times New Roman" w:cs="Times New Roman"/>
          <w:color w:val="000000"/>
          <w:sz w:val="28"/>
          <w:szCs w:val="28"/>
        </w:rPr>
        <w:t>ые во время споласкивания поворачиваются вокруг своей про</w:t>
      </w:r>
      <w:r w:rsidR="00321C27" w:rsidRPr="001D1413">
        <w:rPr>
          <w:rFonts w:ascii="Times New Roman" w:hAnsi="Times New Roman" w:cs="Times New Roman"/>
          <w:color w:val="000000"/>
          <w:sz w:val="28"/>
          <w:szCs w:val="28"/>
        </w:rPr>
        <w:t xml:space="preserve">дольной оси, что облегчает операцию </w:t>
      </w:r>
      <w:proofErr w:type="spellStart"/>
      <w:r w:rsidR="00321C27" w:rsidRPr="001D1413">
        <w:rPr>
          <w:rFonts w:ascii="Times New Roman" w:hAnsi="Times New Roman" w:cs="Times New Roman"/>
          <w:color w:val="000000"/>
          <w:sz w:val="28"/>
          <w:szCs w:val="28"/>
        </w:rPr>
        <w:t>сполоска</w:t>
      </w:r>
      <w:proofErr w:type="spellEnd"/>
      <w:r w:rsidR="00321C27" w:rsidRPr="001D1413">
        <w:rPr>
          <w:rFonts w:ascii="Times New Roman" w:hAnsi="Times New Roman" w:cs="Times New Roman"/>
          <w:color w:val="000000"/>
          <w:sz w:val="28"/>
          <w:szCs w:val="28"/>
        </w:rPr>
        <w:t>.</w:t>
      </w:r>
    </w:p>
    <w:p w:rsidR="00321C27" w:rsidRPr="001D1413" w:rsidRDefault="00CD3298"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rPr>
        <w:t>На рис. 11 показан авто</w:t>
      </w:r>
      <w:r w:rsidR="00321C27" w:rsidRPr="001D1413">
        <w:rPr>
          <w:rFonts w:ascii="Times New Roman" w:hAnsi="Times New Roman" w:cs="Times New Roman"/>
          <w:color w:val="000000"/>
          <w:sz w:val="28"/>
          <w:szCs w:val="28"/>
        </w:rPr>
        <w:t>матический</w:t>
      </w:r>
      <w:r>
        <w:rPr>
          <w:rFonts w:ascii="Times New Roman" w:hAnsi="Times New Roman" w:cs="Times New Roman"/>
          <w:color w:val="000000"/>
          <w:sz w:val="28"/>
          <w:szCs w:val="28"/>
        </w:rPr>
        <w:t xml:space="preserve"> </w:t>
      </w:r>
      <w:proofErr w:type="spellStart"/>
      <w:r w:rsidR="00321C27" w:rsidRPr="001D1413">
        <w:rPr>
          <w:rFonts w:ascii="Times New Roman" w:hAnsi="Times New Roman" w:cs="Times New Roman"/>
          <w:color w:val="000000"/>
          <w:sz w:val="28"/>
          <w:szCs w:val="28"/>
        </w:rPr>
        <w:t>многодековый</w:t>
      </w:r>
      <w:proofErr w:type="spellEnd"/>
      <w:r w:rsidR="00321C27" w:rsidRPr="001D1413">
        <w:rPr>
          <w:rFonts w:ascii="Times New Roman" w:hAnsi="Times New Roman" w:cs="Times New Roman"/>
          <w:color w:val="000000"/>
          <w:sz w:val="28"/>
          <w:szCs w:val="28"/>
        </w:rPr>
        <w:t xml:space="preserve"> шлюз. Специальный пауз</w:t>
      </w:r>
      <w:r>
        <w:rPr>
          <w:rFonts w:ascii="Times New Roman" w:hAnsi="Times New Roman" w:cs="Times New Roman"/>
          <w:color w:val="000000"/>
          <w:sz w:val="28"/>
          <w:szCs w:val="28"/>
        </w:rPr>
        <w:t>ный механизм периодически перекрывает поток пульпы, посту</w:t>
      </w:r>
      <w:r w:rsidR="00321C27" w:rsidRPr="001D1413">
        <w:rPr>
          <w:rFonts w:ascii="Times New Roman" w:hAnsi="Times New Roman" w:cs="Times New Roman"/>
          <w:color w:val="000000"/>
          <w:sz w:val="28"/>
          <w:szCs w:val="28"/>
        </w:rPr>
        <w:t xml:space="preserve">пающий в </w:t>
      </w:r>
      <w:proofErr w:type="spellStart"/>
      <w:r w:rsidR="00321C27" w:rsidRPr="001D1413">
        <w:rPr>
          <w:rFonts w:ascii="Times New Roman" w:hAnsi="Times New Roman" w:cs="Times New Roman"/>
          <w:color w:val="000000"/>
          <w:sz w:val="28"/>
          <w:szCs w:val="28"/>
        </w:rPr>
        <w:t>пульподелител</w:t>
      </w:r>
      <w:r>
        <w:rPr>
          <w:rFonts w:ascii="Times New Roman" w:hAnsi="Times New Roman" w:cs="Times New Roman"/>
          <w:color w:val="000000"/>
          <w:sz w:val="28"/>
          <w:szCs w:val="28"/>
        </w:rPr>
        <w:t>ь</w:t>
      </w:r>
      <w:proofErr w:type="spellEnd"/>
      <w:r>
        <w:rPr>
          <w:rFonts w:ascii="Times New Roman" w:hAnsi="Times New Roman" w:cs="Times New Roman"/>
          <w:color w:val="000000"/>
          <w:sz w:val="28"/>
          <w:szCs w:val="28"/>
        </w:rPr>
        <w:t>, направляя его на другие, па</w:t>
      </w:r>
      <w:r w:rsidR="00321C27" w:rsidRPr="001D1413">
        <w:rPr>
          <w:rFonts w:ascii="Times New Roman" w:hAnsi="Times New Roman" w:cs="Times New Roman"/>
          <w:color w:val="000000"/>
          <w:sz w:val="28"/>
          <w:szCs w:val="28"/>
        </w:rPr>
        <w:t>раллельно работающи</w:t>
      </w:r>
      <w:r>
        <w:rPr>
          <w:rFonts w:ascii="Times New Roman" w:hAnsi="Times New Roman" w:cs="Times New Roman"/>
          <w:color w:val="000000"/>
          <w:sz w:val="28"/>
          <w:szCs w:val="28"/>
        </w:rPr>
        <w:t>е шлюзы, одновременно поворачи</w:t>
      </w:r>
      <w:r w:rsidR="00321C27" w:rsidRPr="001D1413">
        <w:rPr>
          <w:rFonts w:ascii="Times New Roman" w:hAnsi="Times New Roman" w:cs="Times New Roman"/>
          <w:color w:val="000000"/>
          <w:sz w:val="28"/>
          <w:szCs w:val="28"/>
        </w:rPr>
        <w:t xml:space="preserve">вает деки и включает смывную воду. Происходит </w:t>
      </w:r>
      <w:proofErr w:type="spellStart"/>
      <w:r w:rsidR="00321C27" w:rsidRPr="001D1413">
        <w:rPr>
          <w:rFonts w:ascii="Times New Roman" w:hAnsi="Times New Roman" w:cs="Times New Roman"/>
          <w:color w:val="000000"/>
          <w:sz w:val="28"/>
          <w:szCs w:val="28"/>
        </w:rPr>
        <w:t>сполоск</w:t>
      </w:r>
      <w:proofErr w:type="spellEnd"/>
      <w:r w:rsidR="00321C27" w:rsidRPr="001D1413">
        <w:rPr>
          <w:rFonts w:ascii="Times New Roman" w:hAnsi="Times New Roman" w:cs="Times New Roman"/>
          <w:color w:val="000000"/>
          <w:sz w:val="28"/>
          <w:szCs w:val="28"/>
        </w:rPr>
        <w:t xml:space="preserve"> шлюза, продолжающийся заданное в</w:t>
      </w:r>
      <w:r>
        <w:rPr>
          <w:rFonts w:ascii="Times New Roman" w:hAnsi="Times New Roman" w:cs="Times New Roman"/>
          <w:color w:val="000000"/>
          <w:sz w:val="28"/>
          <w:szCs w:val="28"/>
        </w:rPr>
        <w:t>ремя. После этого ме</w:t>
      </w:r>
      <w:r w:rsidR="00321C27" w:rsidRPr="001D1413">
        <w:rPr>
          <w:rFonts w:ascii="Times New Roman" w:hAnsi="Times New Roman" w:cs="Times New Roman"/>
          <w:color w:val="000000"/>
          <w:sz w:val="28"/>
          <w:szCs w:val="28"/>
        </w:rPr>
        <w:t>ханизм поворачивает деки в прежнее положение, включает питание, и цикл повторяется. Этот шлюз прост в обслуживании и имеет большую удельную производительность на единицу занимаемой площади, чем стационарные шлюзы.</w:t>
      </w:r>
    </w:p>
    <w:p w:rsidR="00321C27" w:rsidRPr="001D1413" w:rsidRDefault="00321C27" w:rsidP="002576C9">
      <w:pPr>
        <w:autoSpaceDE w:val="0"/>
        <w:autoSpaceDN w:val="0"/>
        <w:adjustRightInd w:val="0"/>
        <w:spacing w:after="0" w:line="240" w:lineRule="auto"/>
        <w:ind w:firstLine="709"/>
        <w:jc w:val="both"/>
        <w:rPr>
          <w:rFonts w:ascii="Times New Roman" w:hAnsi="Times New Roman" w:cs="Times New Roman"/>
          <w:color w:val="000000"/>
          <w:sz w:val="28"/>
          <w:szCs w:val="28"/>
        </w:rPr>
      </w:pPr>
    </w:p>
    <w:p w:rsidR="00F26A96" w:rsidRDefault="00F26A96" w:rsidP="00321C27">
      <w:pPr>
        <w:autoSpaceDE w:val="0"/>
        <w:autoSpaceDN w:val="0"/>
        <w:adjustRightInd w:val="0"/>
        <w:spacing w:after="0" w:line="240" w:lineRule="auto"/>
        <w:rPr>
          <w:rFonts w:ascii="Times New Roman CYR" w:hAnsi="Times New Roman CYR" w:cs="Times New Roman CYR"/>
          <w:color w:val="000000"/>
          <w:sz w:val="19"/>
          <w:szCs w:val="19"/>
        </w:rPr>
      </w:pPr>
      <w:r>
        <w:rPr>
          <w:noProof/>
          <w:lang w:eastAsia="ru-RU"/>
        </w:rPr>
        <w:lastRenderedPageBreak/>
        <w:drawing>
          <wp:inline distT="0" distB="0" distL="0" distR="0">
            <wp:extent cx="3689350" cy="3157785"/>
            <wp:effectExtent l="0" t="0" r="6350" b="508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692283" cy="3160295"/>
                    </a:xfrm>
                    <a:prstGeom prst="rect">
                      <a:avLst/>
                    </a:prstGeom>
                  </pic:spPr>
                </pic:pic>
              </a:graphicData>
            </a:graphic>
          </wp:inline>
        </w:drawing>
      </w:r>
    </w:p>
    <w:p w:rsidR="00321C27" w:rsidRDefault="00321C27" w:rsidP="00321C27">
      <w:pPr>
        <w:autoSpaceDE w:val="0"/>
        <w:autoSpaceDN w:val="0"/>
        <w:adjustRightInd w:val="0"/>
        <w:spacing w:after="0" w:line="240" w:lineRule="auto"/>
        <w:rPr>
          <w:rFonts w:ascii="Times New Roman" w:hAnsi="Times New Roman" w:cs="Times New Roman"/>
          <w:color w:val="000000"/>
          <w:sz w:val="19"/>
          <w:szCs w:val="19"/>
        </w:rPr>
      </w:pPr>
      <w:r>
        <w:rPr>
          <w:noProof/>
          <w:lang w:eastAsia="ru-RU"/>
        </w:rPr>
        <w:drawing>
          <wp:inline distT="0" distB="0" distL="0" distR="0">
            <wp:extent cx="4372570" cy="188595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374434" cy="1886754"/>
                    </a:xfrm>
                    <a:prstGeom prst="rect">
                      <a:avLst/>
                    </a:prstGeom>
                  </pic:spPr>
                </pic:pic>
              </a:graphicData>
            </a:graphic>
          </wp:inline>
        </w:drawing>
      </w:r>
    </w:p>
    <w:p w:rsidR="00321C27" w:rsidRDefault="00321C27" w:rsidP="00321C27">
      <w:pPr>
        <w:autoSpaceDE w:val="0"/>
        <w:autoSpaceDN w:val="0"/>
        <w:adjustRightInd w:val="0"/>
        <w:spacing w:after="0" w:line="240" w:lineRule="auto"/>
        <w:rPr>
          <w:rFonts w:ascii="Times New Roman" w:hAnsi="Times New Roman" w:cs="Times New Roman"/>
          <w:color w:val="000000"/>
          <w:sz w:val="19"/>
          <w:szCs w:val="19"/>
        </w:rPr>
      </w:pPr>
    </w:p>
    <w:p w:rsidR="00321C27" w:rsidRDefault="00321C27" w:rsidP="00321C27">
      <w:pPr>
        <w:autoSpaceDE w:val="0"/>
        <w:autoSpaceDN w:val="0"/>
        <w:adjustRightInd w:val="0"/>
        <w:spacing w:after="0" w:line="240" w:lineRule="auto"/>
        <w:rPr>
          <w:rFonts w:ascii="Times New Roman" w:hAnsi="Times New Roman" w:cs="Times New Roman"/>
          <w:color w:val="000000"/>
          <w:sz w:val="19"/>
          <w:szCs w:val="19"/>
        </w:rPr>
      </w:pPr>
      <w:r>
        <w:rPr>
          <w:noProof/>
          <w:lang w:eastAsia="ru-RU"/>
        </w:rPr>
        <w:drawing>
          <wp:inline distT="0" distB="0" distL="0" distR="0">
            <wp:extent cx="1898650" cy="3121510"/>
            <wp:effectExtent l="0" t="0" r="6350" b="317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902161" cy="3127283"/>
                    </a:xfrm>
                    <a:prstGeom prst="rect">
                      <a:avLst/>
                    </a:prstGeom>
                  </pic:spPr>
                </pic:pic>
              </a:graphicData>
            </a:graphic>
          </wp:inline>
        </w:drawing>
      </w:r>
    </w:p>
    <w:p w:rsidR="00321C27" w:rsidRDefault="00321C27" w:rsidP="00321C27">
      <w:pPr>
        <w:autoSpaceDE w:val="0"/>
        <w:autoSpaceDN w:val="0"/>
        <w:adjustRightInd w:val="0"/>
        <w:spacing w:after="0" w:line="240" w:lineRule="auto"/>
        <w:rPr>
          <w:rFonts w:ascii="Times New Roman" w:hAnsi="Times New Roman" w:cs="Times New Roman"/>
          <w:color w:val="000000"/>
          <w:sz w:val="19"/>
          <w:szCs w:val="19"/>
        </w:rPr>
      </w:pPr>
    </w:p>
    <w:p w:rsidR="00F26A96" w:rsidRPr="001D1413" w:rsidRDefault="00F26A96" w:rsidP="00CD3298">
      <w:pPr>
        <w:autoSpaceDE w:val="0"/>
        <w:autoSpaceDN w:val="0"/>
        <w:adjustRightInd w:val="0"/>
        <w:spacing w:after="0" w:line="240" w:lineRule="auto"/>
        <w:ind w:firstLine="709"/>
        <w:jc w:val="both"/>
        <w:rPr>
          <w:rFonts w:ascii="Times New Roman" w:hAnsi="Times New Roman" w:cs="Times New Roman"/>
          <w:color w:val="000000"/>
          <w:sz w:val="28"/>
          <w:szCs w:val="28"/>
        </w:rPr>
      </w:pPr>
      <w:r w:rsidRPr="001D1413">
        <w:rPr>
          <w:rFonts w:ascii="Times New Roman" w:hAnsi="Times New Roman" w:cs="Times New Roman"/>
          <w:color w:val="000000"/>
          <w:sz w:val="28"/>
          <w:szCs w:val="28"/>
        </w:rPr>
        <w:lastRenderedPageBreak/>
        <w:t>Для материалов, обога</w:t>
      </w:r>
      <w:r w:rsidR="00CD3298">
        <w:rPr>
          <w:rFonts w:ascii="Times New Roman" w:hAnsi="Times New Roman" w:cs="Times New Roman"/>
          <w:color w:val="000000"/>
          <w:sz w:val="28"/>
          <w:szCs w:val="28"/>
        </w:rPr>
        <w:t>щение которых протекает с боль</w:t>
      </w:r>
      <w:r w:rsidRPr="001D1413">
        <w:rPr>
          <w:rFonts w:ascii="Times New Roman" w:hAnsi="Times New Roman" w:cs="Times New Roman"/>
          <w:color w:val="000000"/>
          <w:sz w:val="28"/>
          <w:szCs w:val="28"/>
        </w:rPr>
        <w:t>шим выходом концентрат</w:t>
      </w:r>
      <w:r w:rsidR="00CD3298">
        <w:rPr>
          <w:rFonts w:ascii="Times New Roman" w:hAnsi="Times New Roman" w:cs="Times New Roman"/>
          <w:color w:val="000000"/>
          <w:sz w:val="28"/>
          <w:szCs w:val="28"/>
        </w:rPr>
        <w:t>а (например, руды с высоким со</w:t>
      </w:r>
      <w:r w:rsidRPr="001D1413">
        <w:rPr>
          <w:rFonts w:ascii="Times New Roman" w:hAnsi="Times New Roman" w:cs="Times New Roman"/>
          <w:color w:val="000000"/>
          <w:sz w:val="28"/>
          <w:szCs w:val="28"/>
        </w:rPr>
        <w:t>держанием сульфидов или других тяжелых минералов) целесообразно применять ленточные шлюзы непрерывного действия (рис. 12), используемые также для доводки</w:t>
      </w:r>
      <w:r w:rsidR="00CD3298">
        <w:rPr>
          <w:rFonts w:ascii="Times New Roman" w:hAnsi="Times New Roman" w:cs="Times New Roman"/>
          <w:color w:val="000000"/>
          <w:sz w:val="28"/>
          <w:szCs w:val="28"/>
        </w:rPr>
        <w:t xml:space="preserve"> (пе</w:t>
      </w:r>
      <w:r w:rsidRPr="001D1413">
        <w:rPr>
          <w:rFonts w:ascii="Times New Roman" w:hAnsi="Times New Roman" w:cs="Times New Roman"/>
          <w:color w:val="000000"/>
          <w:sz w:val="28"/>
          <w:szCs w:val="28"/>
        </w:rPr>
        <w:t>речистки) концентратов, полученных на стационарных или опрокидывающихся шлюзах.</w:t>
      </w:r>
    </w:p>
    <w:p w:rsidR="00F26A96" w:rsidRPr="001D1413" w:rsidRDefault="00F26A96" w:rsidP="00CD3298">
      <w:pPr>
        <w:autoSpaceDE w:val="0"/>
        <w:autoSpaceDN w:val="0"/>
        <w:adjustRightInd w:val="0"/>
        <w:spacing w:after="0" w:line="240" w:lineRule="auto"/>
        <w:ind w:firstLine="709"/>
        <w:jc w:val="both"/>
        <w:rPr>
          <w:rFonts w:ascii="Times New Roman" w:hAnsi="Times New Roman" w:cs="Times New Roman"/>
          <w:color w:val="000000"/>
          <w:sz w:val="28"/>
          <w:szCs w:val="28"/>
        </w:rPr>
      </w:pPr>
      <w:r w:rsidRPr="001D1413">
        <w:rPr>
          <w:rFonts w:ascii="Times New Roman" w:hAnsi="Times New Roman" w:cs="Times New Roman"/>
          <w:color w:val="000000"/>
          <w:sz w:val="28"/>
          <w:szCs w:val="28"/>
        </w:rPr>
        <w:t>Преимущество шлюзов по сравнению с отсадочными машинами состоит в их сп</w:t>
      </w:r>
      <w:r w:rsidR="00CD3298">
        <w:rPr>
          <w:rFonts w:ascii="Times New Roman" w:hAnsi="Times New Roman" w:cs="Times New Roman"/>
          <w:color w:val="000000"/>
          <w:sz w:val="28"/>
          <w:szCs w:val="28"/>
        </w:rPr>
        <w:t>особности улавливать более мел</w:t>
      </w:r>
      <w:r w:rsidRPr="001D1413">
        <w:rPr>
          <w:rFonts w:ascii="Times New Roman" w:hAnsi="Times New Roman" w:cs="Times New Roman"/>
          <w:color w:val="000000"/>
          <w:sz w:val="28"/>
          <w:szCs w:val="28"/>
        </w:rPr>
        <w:t>кое золото и низких капитальных затратах на установку.</w:t>
      </w:r>
    </w:p>
    <w:p w:rsidR="00F26A96" w:rsidRDefault="00F26A96" w:rsidP="00CD3298">
      <w:pPr>
        <w:autoSpaceDE w:val="0"/>
        <w:autoSpaceDN w:val="0"/>
        <w:adjustRightInd w:val="0"/>
        <w:spacing w:after="0" w:line="240" w:lineRule="auto"/>
        <w:ind w:firstLine="709"/>
        <w:jc w:val="both"/>
        <w:rPr>
          <w:rFonts w:ascii="Times New Roman" w:hAnsi="Times New Roman" w:cs="Times New Roman"/>
          <w:color w:val="000000"/>
          <w:sz w:val="28"/>
          <w:szCs w:val="28"/>
        </w:rPr>
      </w:pPr>
      <w:r w:rsidRPr="001D1413">
        <w:rPr>
          <w:rFonts w:ascii="Times New Roman" w:hAnsi="Times New Roman" w:cs="Times New Roman"/>
          <w:color w:val="000000"/>
          <w:sz w:val="28"/>
          <w:szCs w:val="28"/>
        </w:rPr>
        <w:t>Главный недостаток шлюзов заключается в трудоемкости их эксплуатации и низкой производительности на единицу площади [2—20 т/(м2-сут)].</w:t>
      </w:r>
    </w:p>
    <w:p w:rsidR="00CD3298" w:rsidRPr="001D1413" w:rsidRDefault="00CD3298" w:rsidP="00CD3298">
      <w:pPr>
        <w:autoSpaceDE w:val="0"/>
        <w:autoSpaceDN w:val="0"/>
        <w:adjustRightInd w:val="0"/>
        <w:spacing w:after="0" w:line="240" w:lineRule="auto"/>
        <w:ind w:firstLine="709"/>
        <w:jc w:val="both"/>
        <w:rPr>
          <w:rFonts w:ascii="Times New Roman" w:hAnsi="Times New Roman" w:cs="Times New Roman"/>
          <w:color w:val="000000"/>
          <w:sz w:val="28"/>
          <w:szCs w:val="28"/>
        </w:rPr>
      </w:pPr>
    </w:p>
    <w:sectPr w:rsidR="00CD3298" w:rsidRPr="001D1413" w:rsidSect="00BB0FAC">
      <w:pgSz w:w="12240" w:h="15840"/>
      <w:pgMar w:top="1134" w:right="850" w:bottom="1134" w:left="1701"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767B8"/>
    <w:rsid w:val="00026111"/>
    <w:rsid w:val="000511B9"/>
    <w:rsid w:val="00193447"/>
    <w:rsid w:val="001D1413"/>
    <w:rsid w:val="00255EBC"/>
    <w:rsid w:val="002576C9"/>
    <w:rsid w:val="002A7525"/>
    <w:rsid w:val="00321C27"/>
    <w:rsid w:val="004E19E5"/>
    <w:rsid w:val="005072ED"/>
    <w:rsid w:val="00523518"/>
    <w:rsid w:val="005767B8"/>
    <w:rsid w:val="00586AFE"/>
    <w:rsid w:val="00591F88"/>
    <w:rsid w:val="005E5819"/>
    <w:rsid w:val="006C5035"/>
    <w:rsid w:val="0072592E"/>
    <w:rsid w:val="0076225D"/>
    <w:rsid w:val="009228E6"/>
    <w:rsid w:val="009948BB"/>
    <w:rsid w:val="00A448C3"/>
    <w:rsid w:val="00B51409"/>
    <w:rsid w:val="00BC53B5"/>
    <w:rsid w:val="00CD3298"/>
    <w:rsid w:val="00D24F10"/>
    <w:rsid w:val="00F26A9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225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5140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5140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86E1F9-E862-495E-A3E1-946857E248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1</Pages>
  <Words>2106</Words>
  <Characters>12008</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14086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aina kamalova</dc:creator>
  <cp:keywords/>
  <dc:description/>
  <cp:lastModifiedBy>user</cp:lastModifiedBy>
  <cp:revision>16</cp:revision>
  <dcterms:created xsi:type="dcterms:W3CDTF">2020-11-20T00:04:00Z</dcterms:created>
  <dcterms:modified xsi:type="dcterms:W3CDTF">2021-09-15T09:52:00Z</dcterms:modified>
</cp:coreProperties>
</file>